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99" w:rsidRPr="008E4E99" w:rsidRDefault="008E4E99" w:rsidP="008E4E99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4E99">
        <w:rPr>
          <w:rFonts w:ascii="Times New Roman" w:hAnsi="Times New Roman" w:cs="Times New Roman"/>
          <w:sz w:val="24"/>
          <w:szCs w:val="24"/>
        </w:rPr>
        <w:t>Cанкт</w:t>
      </w:r>
      <w:proofErr w:type="spellEnd"/>
      <w:r w:rsidRPr="008E4E99">
        <w:rPr>
          <w:rFonts w:ascii="Times New Roman" w:hAnsi="Times New Roman" w:cs="Times New Roman"/>
          <w:sz w:val="24"/>
          <w:szCs w:val="24"/>
        </w:rPr>
        <w:t>-Петербург</w:t>
      </w:r>
    </w:p>
    <w:p w:rsidR="008E4E99" w:rsidRPr="008E4E99" w:rsidRDefault="008E4E99" w:rsidP="008E4E99">
      <w:pPr>
        <w:spacing w:line="240" w:lineRule="auto"/>
        <w:ind w:left="-993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E4E99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8E4E99" w:rsidRPr="008E4E99" w:rsidRDefault="008E4E99" w:rsidP="008E4E99">
      <w:pPr>
        <w:spacing w:line="240" w:lineRule="auto"/>
        <w:ind w:left="-993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322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E4E99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8E4E99" w:rsidRPr="008E4E99" w:rsidRDefault="00E322C4" w:rsidP="008E4E99">
      <w:pPr>
        <w:pBdr>
          <w:bottom w:val="single" w:sz="4" w:space="1" w:color="auto"/>
        </w:pBdr>
        <w:spacing w:line="240" w:lineRule="auto"/>
        <w:ind w:left="-142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E4E99" w:rsidRPr="008E4E99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8E4E99" w:rsidRPr="008E4E99" w:rsidRDefault="008E4E99" w:rsidP="008E4E99">
      <w:pPr>
        <w:pStyle w:val="3"/>
        <w:jc w:val="center"/>
        <w:rPr>
          <w:sz w:val="24"/>
          <w:szCs w:val="24"/>
        </w:rPr>
      </w:pPr>
      <w:r w:rsidRPr="008E4E99">
        <w:rPr>
          <w:sz w:val="24"/>
          <w:szCs w:val="24"/>
        </w:rPr>
        <w:t>РАСПОРЯЖЕНИЕ</w:t>
      </w:r>
    </w:p>
    <w:p w:rsidR="008E4E99" w:rsidRDefault="008E4E99" w:rsidP="008E4E99">
      <w:pPr>
        <w:rPr>
          <w:rFonts w:ascii="Times New Roman" w:hAnsi="Times New Roman" w:cs="Times New Roman"/>
          <w:b/>
          <w:sz w:val="24"/>
          <w:szCs w:val="24"/>
        </w:rPr>
      </w:pPr>
      <w:r w:rsidRPr="008E4E9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EC7D12">
        <w:rPr>
          <w:rFonts w:ascii="Times New Roman" w:hAnsi="Times New Roman" w:cs="Times New Roman"/>
          <w:b/>
          <w:sz w:val="24"/>
          <w:szCs w:val="24"/>
        </w:rPr>
        <w:t>01</w:t>
      </w:r>
      <w:r w:rsidRPr="008E4E99">
        <w:rPr>
          <w:rFonts w:ascii="Times New Roman" w:hAnsi="Times New Roman" w:cs="Times New Roman"/>
          <w:b/>
          <w:sz w:val="24"/>
          <w:szCs w:val="24"/>
        </w:rPr>
        <w:t xml:space="preserve"> " декабря 201</w:t>
      </w:r>
      <w:r w:rsidR="00EC7D12">
        <w:rPr>
          <w:rFonts w:ascii="Times New Roman" w:hAnsi="Times New Roman" w:cs="Times New Roman"/>
          <w:b/>
          <w:sz w:val="24"/>
          <w:szCs w:val="24"/>
        </w:rPr>
        <w:t>7</w:t>
      </w:r>
      <w:r w:rsidRPr="008E4E99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E4E99">
        <w:rPr>
          <w:rFonts w:ascii="Times New Roman" w:hAnsi="Times New Roman" w:cs="Times New Roman"/>
          <w:b/>
          <w:sz w:val="24"/>
          <w:szCs w:val="24"/>
        </w:rPr>
        <w:t xml:space="preserve">   № 8</w:t>
      </w:r>
      <w:r w:rsidR="00EC7D12">
        <w:rPr>
          <w:rFonts w:ascii="Times New Roman" w:hAnsi="Times New Roman" w:cs="Times New Roman"/>
          <w:b/>
          <w:sz w:val="24"/>
          <w:szCs w:val="24"/>
        </w:rPr>
        <w:t>2</w:t>
      </w:r>
      <w:r w:rsidRPr="008E4E99">
        <w:rPr>
          <w:rFonts w:ascii="Times New Roman" w:hAnsi="Times New Roman" w:cs="Times New Roman"/>
          <w:b/>
          <w:sz w:val="24"/>
          <w:szCs w:val="24"/>
        </w:rPr>
        <w:t>-о</w:t>
      </w:r>
    </w:p>
    <w:p w:rsidR="00E322C4" w:rsidRPr="008E4E99" w:rsidRDefault="00E322C4" w:rsidP="00E322C4">
      <w:pPr>
        <w:ind w:right="41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обработке персональных данных и ведении личных дел в местной администрации муниципального образования муниципальный округ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</w:p>
    <w:p w:rsidR="008E4E99" w:rsidRPr="008E4E99" w:rsidRDefault="008E4E99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8E4E99" w:rsidRPr="00D81E7A" w:rsidRDefault="00E322C4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="008E4E99"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Главой 14 Трудового кодекса Российской Федерации, Федеральным законом от 27.07.2006 N 152-ФЗ «О персональных данных», ст. 29, ст. 30 Федерального закона от 02.03.2007 N 25-ФЗ «О муниципальной службе в Российской Федерации», Постановлением Правительства Российской Федерации от 15.09.2008 N 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21.03.2012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</w:t>
      </w:r>
      <w:r w:rsidR="00D81E7A"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или муниципальными органами»:</w:t>
      </w:r>
    </w:p>
    <w:p w:rsidR="008E4E99" w:rsidRPr="008E4E99" w:rsidRDefault="008E4E99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D81E7A" w:rsidRPr="00D81E7A" w:rsidRDefault="00D81E7A" w:rsidP="00D81E7A">
      <w:pPr>
        <w:numPr>
          <w:ilvl w:val="0"/>
          <w:numId w:val="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Утвердить Положение о персональных данных муниципальных служащих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ведении их личных дел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Распоряжению.</w:t>
      </w:r>
    </w:p>
    <w:p w:rsidR="00D81E7A" w:rsidRPr="00D81E7A" w:rsidRDefault="00D81E7A" w:rsidP="00BA2E9A">
      <w:pPr>
        <w:numPr>
          <w:ilvl w:val="0"/>
          <w:numId w:val="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Правила обработки персональных данных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ведении их личных дел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настоящему Распоряжению</w:t>
      </w:r>
      <w:r w:rsid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81E7A" w:rsidRPr="00BA2E9A" w:rsidRDefault="00D81E7A" w:rsidP="00BA2E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Разместить настоящее </w:t>
      </w:r>
      <w:r w:rsid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аспоряжение на официальном сайте </w:t>
      </w:r>
      <w:r w:rsid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hyperlink r:id="rId6" w:history="1">
        <w:r w:rsidR="00BA2E9A" w:rsidRPr="00BA2E9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www.mo</w:t>
        </w:r>
        <w:proofErr w:type="spellStart"/>
        <w:r w:rsidR="00BA2E9A" w:rsidRPr="00BA2E9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en-US" w:eastAsia="ru-RU"/>
          </w:rPr>
          <w:t>rjevka</w:t>
        </w:r>
        <w:proofErr w:type="spellEnd"/>
        <w:r w:rsidR="00BA2E9A" w:rsidRPr="00BA2E9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.spb.ru</w:t>
        </w:r>
        <w:proofErr w:type="gramEnd"/>
      </w:hyperlink>
      <w:r w:rsidR="00BA2E9A"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D81E7A" w:rsidRPr="00D81E7A" w:rsidRDefault="00BA2E9A" w:rsidP="00BA2E9A">
      <w:pPr>
        <w:numPr>
          <w:ilvl w:val="0"/>
          <w:numId w:val="1"/>
        </w:numPr>
        <w:shd w:val="clear" w:color="auto" w:fill="FFFFFF"/>
        <w:spacing w:after="240" w:line="240" w:lineRule="auto"/>
        <w:ind w:left="270" w:hanging="27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D81E7A" w:rsidRPr="00D81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 исполнением настоящего Распоряжения оставляю за собой.</w:t>
      </w:r>
    </w:p>
    <w:p w:rsidR="008E4E99" w:rsidRPr="008E4E99" w:rsidRDefault="008E4E99" w:rsidP="008E4E99">
      <w:pPr>
        <w:rPr>
          <w:rFonts w:ascii="Times New Roman" w:hAnsi="Times New Roman" w:cs="Times New Roman"/>
          <w:b/>
          <w:sz w:val="24"/>
          <w:szCs w:val="24"/>
        </w:rPr>
      </w:pPr>
    </w:p>
    <w:p w:rsidR="008E4E99" w:rsidRPr="008E4E99" w:rsidRDefault="008E4E99" w:rsidP="008E4E99">
      <w:pPr>
        <w:rPr>
          <w:rFonts w:ascii="Times New Roman" w:hAnsi="Times New Roman" w:cs="Times New Roman"/>
          <w:sz w:val="24"/>
          <w:szCs w:val="24"/>
        </w:rPr>
      </w:pPr>
      <w:r w:rsidRPr="008E4E9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E4E99" w:rsidRPr="008E4E99" w:rsidRDefault="008E4E99" w:rsidP="008E4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E99">
        <w:rPr>
          <w:rFonts w:ascii="Times New Roman" w:hAnsi="Times New Roman" w:cs="Times New Roman"/>
          <w:b/>
          <w:sz w:val="24"/>
          <w:szCs w:val="24"/>
        </w:rPr>
        <w:t xml:space="preserve">Глава местной администрации                                              </w:t>
      </w:r>
      <w:r w:rsidR="00BA2E9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E4E9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A2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E99">
        <w:rPr>
          <w:rFonts w:ascii="Times New Roman" w:hAnsi="Times New Roman" w:cs="Times New Roman"/>
          <w:b/>
          <w:sz w:val="24"/>
          <w:szCs w:val="24"/>
        </w:rPr>
        <w:t xml:space="preserve"> Б.В. </w:t>
      </w:r>
      <w:proofErr w:type="spellStart"/>
      <w:r w:rsidRPr="008E4E99">
        <w:rPr>
          <w:rFonts w:ascii="Times New Roman" w:hAnsi="Times New Roman" w:cs="Times New Roman"/>
          <w:b/>
          <w:sz w:val="24"/>
          <w:szCs w:val="24"/>
        </w:rPr>
        <w:t>Кибирев</w:t>
      </w:r>
      <w:proofErr w:type="spellEnd"/>
    </w:p>
    <w:p w:rsidR="008E4E99" w:rsidRPr="008E4E99" w:rsidRDefault="008E4E99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 w:rsidRPr="008E4E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8E4E99" w:rsidRDefault="008E4E99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8E4E99" w:rsidRDefault="008E4E99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BA2E9A" w:rsidRDefault="00BA2E9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A2E9A" w:rsidRDefault="00BA2E9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A2E9A" w:rsidRDefault="00BA2E9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A2E9A" w:rsidRDefault="00BA2E9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34B19" w:rsidRDefault="00934B19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056AF" w:rsidRDefault="004056AF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056AF" w:rsidRDefault="004056AF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A2E9A" w:rsidRDefault="00BA2E9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BA2E9A" w:rsidRDefault="00BD520A" w:rsidP="001513A7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№1</w:t>
      </w:r>
    </w:p>
    <w:p w:rsidR="001513A7" w:rsidRDefault="00BD520A" w:rsidP="001513A7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Распоряжению</w:t>
      </w:r>
      <w:r w:rsidR="00BA2E9A"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Главы местной администрации </w:t>
      </w:r>
    </w:p>
    <w:p w:rsidR="00BD520A" w:rsidRPr="00BA2E9A" w:rsidRDefault="001513A7" w:rsidP="001513A7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</w:t>
      </w:r>
      <w:r w:rsidR="00BA2E9A"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.12.201</w:t>
      </w:r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A2E9A"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№8</w:t>
      </w:r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A2E9A"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</w:p>
    <w:p w:rsidR="001513A7" w:rsidRDefault="00BD520A" w:rsidP="001513A7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BA2E9A"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>Об обработке персональных данных и</w:t>
      </w:r>
      <w:r w:rsidR="00151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13A7" w:rsidRDefault="00BA2E9A" w:rsidP="001513A7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ведении личных дел в местной администрации</w:t>
      </w:r>
    </w:p>
    <w:p w:rsidR="001513A7" w:rsidRDefault="00BA2E9A" w:rsidP="001513A7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</w:p>
    <w:p w:rsidR="00BA2E9A" w:rsidRPr="00BA2E9A" w:rsidRDefault="00BA2E9A" w:rsidP="001513A7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округ </w:t>
      </w:r>
      <w:proofErr w:type="spellStart"/>
      <w:r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>Ржевка</w:t>
      </w:r>
      <w:proofErr w:type="spellEnd"/>
      <w:r w:rsidR="001513A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D520A" w:rsidRPr="008E4E99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1513A7" w:rsidRPr="001513A7" w:rsidRDefault="00BD520A" w:rsidP="001513A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51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Положение </w:t>
      </w:r>
    </w:p>
    <w:p w:rsidR="001513A7" w:rsidRDefault="00BD520A" w:rsidP="001513A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51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 персональных данных муниципальных служащих </w:t>
      </w:r>
      <w:r w:rsidR="001513A7" w:rsidRPr="00151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местной администрации муниципального образования муниципальный округ </w:t>
      </w:r>
      <w:proofErr w:type="spellStart"/>
      <w:r w:rsidR="001513A7" w:rsidRPr="00151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Ржевка</w:t>
      </w:r>
      <w:proofErr w:type="spellEnd"/>
      <w:r w:rsidR="001513A7" w:rsidRPr="00151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D520A" w:rsidRPr="001513A7" w:rsidRDefault="00BD520A" w:rsidP="001513A7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 ведении их личных дел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1513A7">
      <w:pPr>
        <w:shd w:val="clear" w:color="auto" w:fill="FFFFFF"/>
        <w:spacing w:after="0" w:line="240" w:lineRule="auto"/>
        <w:ind w:left="27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I. Основные понятия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Персональные данные —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автоматизированная обработка персональных данных — обработка персональных данных с помощью средств вычислительной техники;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распространение персональных данных — действия, направленные на раскрытие персональных данных неопределенному кругу лиц;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1513A7" w:rsidRDefault="00BD520A" w:rsidP="001513A7">
      <w:pPr>
        <w:shd w:val="clear" w:color="auto" w:fill="FFFFFF"/>
        <w:spacing w:after="0" w:line="240" w:lineRule="auto"/>
        <w:ind w:left="27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II. Персональные данные муниципального служащего</w:t>
      </w:r>
    </w:p>
    <w:p w:rsidR="00BD520A" w:rsidRPr="001513A7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BD520A" w:rsidRPr="001513A7" w:rsidRDefault="00BD520A" w:rsidP="001513A7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Персональные данные муниципального служащего —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BD520A" w:rsidRPr="001513A7" w:rsidRDefault="00BD520A" w:rsidP="001513A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Персональные данные муниципального служащего подлежат обработке в соответствии с </w:t>
      </w:r>
      <w:hyperlink r:id="rId7" w:history="1">
        <w:r w:rsidRPr="00151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законодательством</w:t>
        </w:r>
      </w:hyperlink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 в области персональных данных (Федеральный закон от 27.07.2006 №152-ФЗ «О персональных данных») с особенностями, предусмотренными </w:t>
      </w:r>
      <w:hyperlink r:id="rId8" w:history="1">
        <w:r w:rsidRPr="00151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главой 14</w:t>
        </w:r>
      </w:hyperlink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Трудового кодекса Российской Федерации.</w:t>
      </w:r>
    </w:p>
    <w:p w:rsidR="00BD520A" w:rsidRPr="001513A7" w:rsidRDefault="00BD520A" w:rsidP="001513A7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Положением определяется порядок получения, обработки, хранения, передачи и любого другого использования персональных данных муниципального служащего </w:t>
      </w:r>
      <w:r w:rsid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 w:rsid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муниципальный служащий), а также порядок ведения его личного дела.</w:t>
      </w:r>
    </w:p>
    <w:p w:rsidR="00BD520A" w:rsidRPr="001513A7" w:rsidRDefault="00BD520A" w:rsidP="001513A7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персональными данными муниципального служащего понимаются сведения о фактах, событиях и обстоятельствах жизни муниципального служащего, позволяющие идентифицировать его личность и содержащиеся в личном деле муниципального служащего либо подлежащие включению в его личное дело в соответствии с настоящим Положением.</w:t>
      </w:r>
    </w:p>
    <w:p w:rsidR="00BD520A" w:rsidRPr="001513A7" w:rsidRDefault="00BD520A" w:rsidP="001513A7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Представитель нанимателя в лице руководителя органа местного самоуправления обеспечивает защиту персональных данных муниципальных служащих, содержащихся в их личных делах, от неправомерного их использования или утраты.</w:t>
      </w:r>
    </w:p>
    <w:p w:rsidR="00BD520A" w:rsidRPr="001513A7" w:rsidRDefault="00BD520A" w:rsidP="001513A7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 нанимателя определяет лицо, работника (кадровой службы), уполномоченного на получение, обработку, хранение,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BD520A" w:rsidRPr="001513A7" w:rsidRDefault="00BD520A" w:rsidP="001513A7">
      <w:pPr>
        <w:numPr>
          <w:ilvl w:val="0"/>
          <w:numId w:val="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получении, обработке, хранении и передаче персональных данных муниципального служащего сотрудник, исполняющий обязанности специалиста по кадрам, обязан соблюдать следующие требования:</w:t>
      </w:r>
    </w:p>
    <w:p w:rsidR="00BD520A" w:rsidRPr="001513A7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обработка персональных данных муниципального служащего осуществляется в целях обеспечения соблюдения </w:t>
      </w:r>
      <w:hyperlink r:id="rId9" w:history="1">
        <w:r w:rsidRPr="009572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Конституции</w:t>
        </w:r>
      </w:hyperlink>
      <w:r w:rsid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Федерации, федеральных законов и иных нормативных правовых актов Российской Федерации, содействия муниципальному служащему в прохождении муниципальной службы, в обучении и должностном росте, обеспечения личной безопасности муниципального служащего и членов его семьи, а также в целях обеспечения сохранности принадлежащего ему имущества и имущества органа местного самоуправления, учета результатов исполнения им должностных обязанностей;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персональные данные следует получать лично у муниципального служащего. В случае возникновения необходимости получения персональных данных муниципального служащего у третьей стороны следует известить об этом муниципального служащего заранее, получить его письменное согласие и сообщить муниципальному служащему о целях, предполагаемых источниках и способах получения персональных данных;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запрещается получать, обрабатывать и приобщать к личному делу муниципального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при принятии решений, затрагивающих интересы муниципального служащего, запрещается основываться на персональных данных муниципального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защита персональных данных муниципального служащего от неправомерного их использования или утраты обеспечивается за счет средств органа местного самоуправления в порядке, установленном федеральными законами;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BD520A" w:rsidRPr="001513A7" w:rsidRDefault="001513A7" w:rsidP="00763805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</w:t>
      </w:r>
      <w:r w:rsidR="00BD520A"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обеспечения защиты персональных данных, хранящихся в личных делах муниципальных служащих, муниципальные служащие имеют право: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служащего, за исключением случаев, предусмотренных федеральным законом;</w:t>
      </w:r>
    </w:p>
    <w:p w:rsidR="00BD520A" w:rsidRPr="001513A7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требовать исключения или исправления неверных, или неполных персональных данных, а также данных, обработанных с нарушением Федерального </w:t>
      </w:r>
      <w:hyperlink r:id="rId10" w:history="1">
        <w:r w:rsidRPr="007638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закона</w:t>
        </w:r>
        <w:r w:rsidRPr="001513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</w:hyperlink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Муниципальный служащий при отказе представителя нанимателя или уполномоченного им лица исключить или исправить персональные данные муниципального служащего имеет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муниципальный служащий имеет право дополнить заявлением, выражающим его собственную точку зрения;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д) 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 муниципального служащего.</w:t>
      </w:r>
    </w:p>
    <w:p w:rsidR="00BD520A" w:rsidRPr="001513A7" w:rsidRDefault="00763805" w:rsidP="007638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BD520A"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Муниципальный служащий, виновный в нарушении норм, регулирующих получение, обработку, хранение и передачу персональных данных другого муниципального служащего, несет ответственность в соответствии с Федеральным </w:t>
      </w:r>
      <w:hyperlink r:id="rId11" w:history="1">
        <w:r w:rsidR="00BD520A" w:rsidRPr="007638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="00BD520A" w:rsidRPr="0076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BD520A"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другими федеральными законами.</w:t>
      </w:r>
    </w:p>
    <w:p w:rsidR="00BD520A" w:rsidRPr="001513A7" w:rsidRDefault="00763805" w:rsidP="00763805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BD520A"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 нанимателя или уполномоченное им лицо вправе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</w:p>
    <w:p w:rsidR="00BD520A" w:rsidRPr="001513A7" w:rsidRDefault="00763805" w:rsidP="00763805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BD520A"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муниципальном образовании ведется реестр муниципальных служащих.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Муниципальный служащий, уволенный с муниципальной службы, исключается из реестра муниципальных служащих в день увольнения.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законную силу решения суда.</w:t>
      </w:r>
    </w:p>
    <w:p w:rsidR="00BD520A" w:rsidRPr="001513A7" w:rsidRDefault="00763805" w:rsidP="00763805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</w:t>
      </w:r>
      <w:r w:rsidR="00BD520A"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личное дело муниципального служащего вносятся его персональные данные и иные сведения, связанные с поступлением на муниципальную службу, ее прохождением и увольнением с муниципальной службы и необходимые для обеспечения деятельности   органа местного самоуправления.</w:t>
      </w:r>
    </w:p>
    <w:p w:rsidR="00BD520A" w:rsidRPr="001513A7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Личное дело муниципального служащего ведется </w:t>
      </w:r>
      <w:r w:rsidR="00EC7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руководителем структурного подразделения – организационного отдела</w:t>
      </w:r>
      <w:r w:rsidRPr="00EC7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1513A7" w:rsidRDefault="00763805" w:rsidP="0076380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="00BD520A"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Персональные данные, внесенные в личные дела муниципальных служащих, иные сведения, содержащиеся в личных делах муниципальных служащих, относятся к </w:t>
      </w:r>
      <w:hyperlink r:id="rId12" w:history="1">
        <w:r w:rsidR="00BD520A" w:rsidRPr="007638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сведениям</w:t>
        </w:r>
      </w:hyperlink>
      <w:r w:rsidR="00BD520A"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— к сведениям, составляющим </w:t>
      </w:r>
      <w:hyperlink r:id="rId13" w:history="1">
        <w:r w:rsidR="00BD520A" w:rsidRPr="0076380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государственную тайну</w:t>
        </w:r>
      </w:hyperlink>
      <w:r w:rsidR="00BD520A" w:rsidRPr="00763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1513A7" w:rsidRDefault="00763805" w:rsidP="00763805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</w:t>
      </w:r>
      <w:r w:rsidR="00BD520A" w:rsidRPr="00151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сведений о доходах, расходах, об имуществе и обязательствах имущественного характера предоставляются муниципальными служащими в соответствии с требованиями федеральных законов и принятых в соответствии с ними муниципальных правовых актов.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957276" w:rsidRDefault="00BD520A" w:rsidP="00957276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III. Личное дело муниципального служащего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ведения личных дел муниципальных служащих регламентирован Федеральным законом от 02.03.2007 года №25-ФЗ «О муниципальной службе в Российской Федерации».</w:t>
      </w:r>
    </w:p>
    <w:p w:rsidR="00BD520A" w:rsidRPr="00957276" w:rsidRDefault="00BD520A" w:rsidP="00957276">
      <w:pPr>
        <w:numPr>
          <w:ilvl w:val="0"/>
          <w:numId w:val="9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BD520A" w:rsidRPr="00957276" w:rsidRDefault="00BD520A" w:rsidP="00957276">
      <w:pPr>
        <w:numPr>
          <w:ilvl w:val="0"/>
          <w:numId w:val="9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службы.</w:t>
      </w:r>
    </w:p>
    <w:p w:rsidR="00BD520A" w:rsidRPr="00957276" w:rsidRDefault="00BD520A" w:rsidP="00957276">
      <w:pPr>
        <w:numPr>
          <w:ilvl w:val="0"/>
          <w:numId w:val="9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правопреемникам.</w:t>
      </w:r>
    </w:p>
    <w:p w:rsidR="00BD520A" w:rsidRPr="00957276" w:rsidRDefault="00BD520A" w:rsidP="0095727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Ведение личного дела муниципального служащего осуществляется в </w:t>
      </w:r>
      <w:hyperlink r:id="rId14" w:history="1">
        <w:r w:rsidRPr="009572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порядке</w:t>
        </w:r>
      </w:hyperlink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предусмотренным пунктом 5 настоящего Положения:</w:t>
      </w:r>
    </w:p>
    <w:p w:rsidR="00BD520A" w:rsidRPr="00957276" w:rsidRDefault="00BD520A" w:rsidP="00957276">
      <w:pPr>
        <w:numPr>
          <w:ilvl w:val="0"/>
          <w:numId w:val="9"/>
        </w:numPr>
        <w:shd w:val="clear" w:color="auto" w:fill="FFFFFF"/>
        <w:spacing w:after="240" w:line="240" w:lineRule="auto"/>
        <w:ind w:left="270" w:hanging="27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личному делу муниципального служащего приобщаются: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письменное заявление с просьбой о поступлении на муниципальную службу и замещении должности муниципальной службы;</w:t>
      </w:r>
    </w:p>
    <w:p w:rsidR="00BD520A" w:rsidRPr="00957276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б) собственноручно заполненная и подписанная гражданином Российской Федерации анкета установленной </w:t>
      </w:r>
      <w:hyperlink r:id="rId15" w:history="1">
        <w:r w:rsidRPr="009572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формы</w:t>
        </w:r>
      </w:hyperlink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документы о прохождении конкурса на замещение вакантной должности (если гражданин назначен на должность по результатам конкурса);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копия паспорта и копии свидетельств о государственной регистрации актов гражданского состояния;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копия трудовой книжки или документа, подтверждающего прохождение военной или иной службы;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копии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з) копия акта государственного органа о назначении на должность муниципальной службы;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и) экземпляр служебного контракта, а также экземпляры письменных дополнительных соглашений, которыми оформляются изменения и дополнения, внесенные в служебный контракт;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к) копии актов государственного органа о переводе муниципального служащего на иную должность муниципальной службы, о временном замещении им иной должности муниципальной службы;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л) копии документов воинского учета (для военнообязанных и лиц, подлежащих призыву на военную службу);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м) копия акта   органа местного с самоуправления об освобождении муниципального служащего от замещаемой должности муниципальной службы, о прекращении служебного контракта или его приостановлении;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о) 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муниципальной службы Российской Федерации;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п) копии документов о присвоении муниципальному служащему классного чина муниципальной службы Российской Федерации (иного классного чина, квалификационного разряда, дипломатического ранга);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р) копии документов о включении муниципального служащего в кадровый резерв, а также об исключении его из кадрового резерва;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с) копии решений о поощрении муниципального служащего, а также о наложении на него дисциплинарного взыскания до его снятия или отмены;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т) 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BD520A" w:rsidRPr="00957276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у) документы, связанные с оформлением допуска к </w:t>
      </w:r>
      <w:hyperlink r:id="rId16" w:history="1">
        <w:r w:rsidRPr="009572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сведениям</w:t>
        </w:r>
      </w:hyperlink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ф) сведения о доходах, имуществе и обязательствах имущественного характера;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х) копия страхового свидетельства обязательного пенсионного страхования;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ч) копия страхового медицинского полиса обязательного медицинского страхования граждан;</w:t>
      </w:r>
    </w:p>
    <w:p w:rsidR="00BD520A" w:rsidRPr="00957276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ш) медицинское заключение установленной </w:t>
      </w:r>
      <w:hyperlink r:id="rId17" w:history="1">
        <w:r w:rsidRPr="009572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формы</w:t>
        </w:r>
      </w:hyperlink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 отсутствии у гражданина заболевания, препятствующего поступлению на муниципальную службу или ее прохождению.</w:t>
      </w:r>
    </w:p>
    <w:p w:rsidR="00BD520A" w:rsidRPr="00957276" w:rsidRDefault="00BD520A" w:rsidP="00957276">
      <w:pPr>
        <w:numPr>
          <w:ilvl w:val="0"/>
          <w:numId w:val="10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личное дело муниципального служащего вносятся также письменные объяснения муниципального служащего, если такие объяснения даны им после ознакомления с документами своего личного дела.</w:t>
      </w:r>
    </w:p>
    <w:p w:rsidR="00BD520A" w:rsidRPr="00957276" w:rsidRDefault="00B921D9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BD520A"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личному делу муниципального служащего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BD520A" w:rsidRPr="00957276" w:rsidRDefault="00BD520A" w:rsidP="00957276">
      <w:pPr>
        <w:numPr>
          <w:ilvl w:val="0"/>
          <w:numId w:val="1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приобщенные к личному делу муниципального служащего, брошюруются, страницы нумеруются, к личному делу прилагается опись.</w:t>
      </w:r>
    </w:p>
    <w:p w:rsidR="00BD520A" w:rsidRPr="00957276" w:rsidRDefault="00B921D9" w:rsidP="00957276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BD520A"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Учетные данные муниципальных служащих хранятся 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руководителя структурного подразделения – организационного отдела</w:t>
      </w:r>
      <w:r w:rsidR="00BD520A"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обеспечивает их защиту от несанкционированного доступа и копирования.</w:t>
      </w:r>
    </w:p>
    <w:p w:rsidR="00BD520A" w:rsidRPr="00957276" w:rsidRDefault="00BD520A" w:rsidP="00957276">
      <w:pPr>
        <w:numPr>
          <w:ilvl w:val="0"/>
          <w:numId w:val="12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обязанности</w:t>
      </w:r>
      <w:r w:rsidR="00B92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руководителя структурного подразделения – организационного отдела</w:t>
      </w: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осуществляющего ведение личных дел муниципальных служащих, входит:</w:t>
      </w:r>
    </w:p>
    <w:p w:rsidR="00BD520A" w:rsidRPr="00957276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приобщение документов, указанных в </w:t>
      </w:r>
      <w:hyperlink r:id="rId18" w:anchor="Par0" w:history="1">
        <w:r w:rsidRPr="009572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пунктах 5</w:t>
        </w:r>
      </w:hyperlink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19" w:anchor="Par28" w:history="1">
        <w:r w:rsidRPr="009572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6</w:t>
        </w:r>
      </w:hyperlink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Положения, к личным делам муниципальных служащих;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обеспечение сохранности личных дел муниципальных служащих;</w:t>
      </w:r>
    </w:p>
    <w:p w:rsidR="00BD520A" w:rsidRPr="00957276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обеспечение конфиденциальности сведений, содержащихся в личных делах муниципальных служащих, в соответствии с Федеральным </w:t>
      </w:r>
      <w:hyperlink r:id="rId20" w:history="1">
        <w:r w:rsidRPr="009572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законом,</w:t>
        </w:r>
      </w:hyperlink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предоставление сведений о доходах, имуществе и обязательствах имущественного характера муниципальных служащих для опубликования;</w:t>
      </w:r>
    </w:p>
    <w:p w:rsidR="00BD520A" w:rsidRPr="00957276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ознакомление муниципального служащего с документами своего личного дела по просьбе муниципального служащего и во всех иных случаях, предусмотренных законодательством Российской Федерации.</w:t>
      </w:r>
    </w:p>
    <w:p w:rsidR="00BD520A" w:rsidRPr="00957276" w:rsidRDefault="00BD520A" w:rsidP="00957276">
      <w:pPr>
        <w:numPr>
          <w:ilvl w:val="0"/>
          <w:numId w:val="13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Муниципальные служащие, уполномоченные на ведение и хранение личных дел муниципальных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гражданских служащих, установленного настоящим Положением.</w:t>
      </w:r>
    </w:p>
    <w:p w:rsidR="00BD520A" w:rsidRPr="00957276" w:rsidRDefault="00BD520A" w:rsidP="00957276">
      <w:pPr>
        <w:numPr>
          <w:ilvl w:val="0"/>
          <w:numId w:val="13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Личные дела муниципальных служащих, уволенных с муниципальной службы, хранятся </w:t>
      </w:r>
      <w:r w:rsidRPr="00B92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  <w:r w:rsidR="00B92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руководителя структурного подразделения-организационного отдела</w:t>
      </w: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ответственного за ведение и хранение личных дел, в течение 10 лет со дня увольнения с муниципальной службы, после чего передаются в архив.</w:t>
      </w:r>
    </w:p>
    <w:p w:rsidR="00BD520A" w:rsidRPr="00957276" w:rsidRDefault="00B921D9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гражданин, личное дело которого находится на хранении в </w:t>
      </w:r>
      <w:r w:rsid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="00BD520A"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поступит на муниципальную службу вновь, его личное дало принимается к дальнейшему ведению.</w:t>
      </w:r>
    </w:p>
    <w:p w:rsidR="00BD520A" w:rsidRPr="00957276" w:rsidRDefault="00B921D9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Личные дела муниципальных служащих, содержащие сведения, составляющие государственную тайну, хранятся в соответствии с </w:t>
      </w:r>
      <w:hyperlink r:id="rId21" w:history="1">
        <w:r w:rsidR="00BD520A" w:rsidRPr="0095727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законодательством</w:t>
        </w:r>
      </w:hyperlink>
      <w:r w:rsidR="00BD520A"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 о государственной тайне.</w:t>
      </w:r>
    </w:p>
    <w:p w:rsidR="00BD520A" w:rsidRPr="00957276" w:rsidRDefault="00BD520A" w:rsidP="00957276">
      <w:pPr>
        <w:numPr>
          <w:ilvl w:val="0"/>
          <w:numId w:val="1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Соискателем на замещение вакантной должности заполняется </w:t>
      </w:r>
      <w:proofErr w:type="gramStart"/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анкета</w:t>
      </w:r>
      <w:proofErr w:type="gramEnd"/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утвержденная распоряжением Правительства Российской Федерации от 26.05.2005г. № 667-р и иные документы предусмотренные законодательством при поступлении на муниципальную службу.</w:t>
      </w:r>
    </w:p>
    <w:p w:rsidR="00BD520A" w:rsidRPr="00957276" w:rsidRDefault="00BD520A" w:rsidP="00957276">
      <w:pPr>
        <w:numPr>
          <w:ilvl w:val="0"/>
          <w:numId w:val="1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Документы, содержащие персональные данные </w:t>
      </w:r>
      <w:proofErr w:type="gramStart"/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соискателей</w:t>
      </w:r>
      <w:proofErr w:type="gramEnd"/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рассматриваются ответственным лицом за обработку персональных данных, назначенным приказом Главы </w:t>
      </w:r>
      <w:r w:rsid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957276" w:rsidRDefault="00BD520A" w:rsidP="00957276">
      <w:pPr>
        <w:numPr>
          <w:ilvl w:val="0"/>
          <w:numId w:val="1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соискатель не прошёл по конкурсу, то его Анкета и иные документы, содержащие персональные данные, возвращаются ему лично в руки.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957276" w:rsidRPr="00BA2E9A" w:rsidRDefault="00957276" w:rsidP="00957276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</w:t>
      </w:r>
      <w:r w:rsidR="00934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957276" w:rsidRDefault="00957276" w:rsidP="00957276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Распоряжению Главы местной администрации </w:t>
      </w:r>
    </w:p>
    <w:p w:rsidR="00957276" w:rsidRPr="00BA2E9A" w:rsidRDefault="00957276" w:rsidP="00957276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.12.201</w:t>
      </w:r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№8</w:t>
      </w:r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</w:p>
    <w:p w:rsidR="00957276" w:rsidRDefault="00957276" w:rsidP="00957276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>Об обработке персональных данных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7276" w:rsidRDefault="00957276" w:rsidP="00957276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ведении личных дел в местной администрации</w:t>
      </w:r>
    </w:p>
    <w:p w:rsidR="00957276" w:rsidRDefault="00957276" w:rsidP="00957276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</w:p>
    <w:p w:rsidR="00957276" w:rsidRPr="00BA2E9A" w:rsidRDefault="00957276" w:rsidP="00957276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округ </w:t>
      </w:r>
      <w:proofErr w:type="spellStart"/>
      <w:r w:rsidRPr="00BA2E9A">
        <w:rPr>
          <w:rFonts w:ascii="Times New Roman" w:hAnsi="Times New Roman" w:cs="Times New Roman"/>
          <w:color w:val="000000" w:themeColor="text1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57276" w:rsidRDefault="00957276" w:rsidP="00957276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57276" w:rsidRDefault="00957276" w:rsidP="00957276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D520A" w:rsidRPr="00957276" w:rsidRDefault="00BD520A" w:rsidP="00957276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</w:p>
    <w:p w:rsidR="00BD520A" w:rsidRPr="00957276" w:rsidRDefault="00BD520A" w:rsidP="00957276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ОБРАБОТКИ ПЕРСОНАЛЬНЫХ ДАННЫХ В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 М</w:t>
      </w: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</w:t>
      </w:r>
      <w:proofErr w:type="gramStart"/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</w:t>
      </w:r>
      <w:proofErr w:type="gramEnd"/>
      <w:r w:rsidRPr="00957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EB288C" w:rsidRDefault="00BD520A" w:rsidP="00EB288C">
      <w:pPr>
        <w:shd w:val="clear" w:color="auto" w:fill="FFFFFF"/>
        <w:spacing w:after="0" w:line="240" w:lineRule="auto"/>
        <w:ind w:left="27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I. Общие положения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EB288C">
      <w:pPr>
        <w:numPr>
          <w:ilvl w:val="0"/>
          <w:numId w:val="16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Правила обработки персональных данных в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местной администрации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муниципальный округ </w:t>
      </w:r>
      <w:proofErr w:type="spellStart"/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устанавливают процедуры, направленные на выявление и предотвращение нарушений законодательства Российской Федерации в области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BD520A" w:rsidRPr="00EB288C" w:rsidRDefault="00BD520A" w:rsidP="00EB288C">
      <w:pPr>
        <w:numPr>
          <w:ilvl w:val="0"/>
          <w:numId w:val="16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Обработка персональных данных в 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выполняется с использованием средств автоматизации и без использования таких средств и включает сбор, запись, систематизацию, накопление, хранение, уточнение (обновление, изменение), удаление, уничтожение персональных данных субъектов, персональные данные которых обрабатываются в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EB288C" w:rsidRDefault="00BD520A" w:rsidP="00EB288C">
      <w:pPr>
        <w:numPr>
          <w:ilvl w:val="0"/>
          <w:numId w:val="16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опреде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ляют политику 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оператора, осуществляющего обработку персональных данных и определяющего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D520A" w:rsidRPr="00EB288C" w:rsidRDefault="00BD520A" w:rsidP="00EB288C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разработаны в соответствии с Конституцией РФ, Трудовым </w:t>
      </w:r>
      <w:hyperlink r:id="rId22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кодексом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 (Собрание Федеральным </w:t>
      </w:r>
      <w:hyperlink r:id="rId23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27 июля 2006 г. №152-ФЗ «О персональных данных» (далее — Федеральный закон «О персональных данных»), Федеральным </w:t>
      </w:r>
      <w:hyperlink r:id="rId24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27 июля 2006 г. №149-ФЗ «Об информации, информационных технологиях и о защите информации», Федеральным </w:t>
      </w:r>
      <w:hyperlink r:id="rId25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 2 мая 2006 г. №59-ФЗ «О порядке рассмотрения обращений граждан Российской Федерации», Федеральным законом №131-ФЗ «Об общих принципах организации местного самоуправления в Российской Федерации», Законом Санкт-Петербурга №420-79 «Об организации органов местного самоуправления», Законом Санкт-Петербурга №53-8 «О регулировании отдельных вопросов муниципальной службы в Санкт-Петербурге», Уставом 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постановлениями Правительства Российской Федерации №687 «Об утверждении Положения об особенностях обработки персональных данных, осуществляемой без использования средств автоматизации»,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BD520A" w:rsidRPr="00EB288C" w:rsidRDefault="00BD520A" w:rsidP="00EB288C">
      <w:pPr>
        <w:numPr>
          <w:ilvl w:val="0"/>
          <w:numId w:val="16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Субъектами персональных данных являются муниципальные служащие 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граждане, претендующие на замещение вакантных должностей муниципальной службы, технических должностей и получатели муниципальных услуг в рамках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муниципальных программ, граждане, обратившиеся в органы местного самоуправления с заявлениями и обращениями.</w:t>
      </w:r>
    </w:p>
    <w:p w:rsidR="00BD520A" w:rsidRPr="00EB288C" w:rsidRDefault="00BD520A" w:rsidP="00EB288C">
      <w:pPr>
        <w:numPr>
          <w:ilvl w:val="0"/>
          <w:numId w:val="16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Обработка персональных данных в 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с соблюдением принципов и условий, предусмотренных Правилами и законодательством Российской Федерации в области персональных данных.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EB288C">
      <w:pPr>
        <w:shd w:val="clear" w:color="auto" w:fill="FFFFFF"/>
        <w:spacing w:after="0" w:line="240" w:lineRule="auto"/>
        <w:ind w:left="27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II. Условия и порядок обработки персональных данных</w:t>
      </w:r>
    </w:p>
    <w:p w:rsidR="00BD520A" w:rsidRPr="00EB288C" w:rsidRDefault="00BD520A" w:rsidP="00EB288C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 связи с реализацией служебных или трудовых отношений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EB288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Персональные данные субъектов персональных данных, указанных в </w:t>
      </w:r>
      <w:hyperlink r:id="rId26" w:anchor="Par48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пункте 5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Правил, обрабатываются в целях обеспечения кадровой работы, в том числе в целях содействия в прохождении муниципальной службы, содействия в выполнении осуществляемой работы, формирования, обучения и должностного роста, учета результатов исполнения муниципальным служащими должностных обязанностей, обеспечения личной безопасности муниципальных служащих и членов их семей, обеспечения установленных законодательством Российской Федерации условий труда, гарантий и компенсаций, сохранности принадлежащего им имущества, а также в целях противодействия коррупции.</w:t>
      </w:r>
    </w:p>
    <w:p w:rsidR="00BD520A" w:rsidRPr="00EB288C" w:rsidRDefault="00BD520A" w:rsidP="00EB288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целях, указанных в </w:t>
      </w:r>
      <w:hyperlink r:id="rId27" w:anchor="Par54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пункте 7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Правил, обрабатываются персональные данные согласно, следующего перечня: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фамилия, имя, отчество (в том числе предыдущие фамилии, имена и (или) отчества, в случае их изменения);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число, месяц, год рождения;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место рождения;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сведения о гражданстве (в том числе предыдущие гражданства, иные гражданства);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вид, серия, номер документа, удостоверяющего личность, дата выдачи, наименование органа, выдавшего его;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адрес и дата регистрации по месту жительства (месту пребывания), адрес фактического проживания;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номер контактного телефона или сведения о других способах связи;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реквизиты страхового свидетельства обязательного пенсионного страхования;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идентификационный номер налогоплательщика;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реквизиты страхового медицинского полиса обязательного медицинского страхования;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реквизиты свидетельства государственной регистрации актов гражданского состояния;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сведения о семейном положении, составе семьи и о близких родственниках (в том числе бывших);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сведения о трудовой деятельности;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сведения о воинском учете и реквизиты документов воинского учета;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16) сведения о владении иностранными языками, уровень владения;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17) сведения об отсутствии у гражданина заболевания, препятствующего поступлению на муниципальную службу или ее прохождению;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18) 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19) сведения, содержащиеся в служебном контракте, дополнительных соглашениях к служебному контракту;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20) сведения о пребывании за границей;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21) сведения о классном чине гражданской службы Российской Федерации (дипломатическом ранге, воинском или специальном звании, классном чине правоохранительной службы, классном чине гражданской службы субъекта Российской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Федерации), квалификационном разряде гражданской службы (квалификационном разряде или классном чине муниципальной службы);</w:t>
      </w:r>
    </w:p>
    <w:p w:rsidR="00BD520A" w:rsidRPr="00EB288C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22) иные персональные данные, необходимые для достижения целей, предусмотренных </w:t>
      </w:r>
      <w:hyperlink r:id="rId28" w:anchor="Par54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пунктом 7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Правил.</w:t>
      </w:r>
    </w:p>
    <w:p w:rsidR="00BD520A" w:rsidRPr="00EB288C" w:rsidRDefault="00BD520A" w:rsidP="00EB288C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 персональных данных муниципальных служащих, граждан, претендующих на замещение вакантных должностей муниципальной службы, осуществляется без согласия указанных граждан в рамках целей, определенных </w:t>
      </w:r>
      <w:hyperlink r:id="rId29" w:anchor="Par54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пунктом 7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Правил, в соответствии с </w:t>
      </w:r>
      <w:hyperlink r:id="rId30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пунктом 2 части 1 статьи 6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,Федерального закона «О персональных данных» и положениями Федерального </w:t>
      </w:r>
      <w:hyperlink r:id="rId31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="0042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 противодействии коррупции», Трудовым </w:t>
      </w:r>
      <w:hyperlink r:id="rId32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кодексом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Федерации, Закона Санкт-Петербурга № 53-8.</w:t>
      </w:r>
    </w:p>
    <w:p w:rsidR="00BD520A" w:rsidRPr="00EB288C" w:rsidRDefault="00BD520A" w:rsidP="00EB288C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 специальных категорий персональных данных муниципальных служащих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EB288C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граждан, претендующих на замещение вакантных должностей муниципальной службы осуществляется без согласия указанных граждан в рамках целей, определенных </w:t>
      </w:r>
      <w:hyperlink r:id="rId33" w:anchor="Par54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пунктом 7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Правил, в соответствии с </w:t>
      </w:r>
      <w:hyperlink r:id="rId34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подпунктом 2.3 пункта 2 части 2 статьи 10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«О персональных данных» и положениями Трудового </w:t>
      </w:r>
      <w:hyperlink r:id="rId35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кодекса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Федерации, за исключением случаев получения персональных данных работника у третьей стороны (в соответствии с </w:t>
      </w:r>
      <w:hyperlink r:id="rId36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пунктом 3 статьи 86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Трудового кодекса Российской Федерации )</w:t>
      </w:r>
    </w:p>
    <w:p w:rsidR="00BD520A" w:rsidRPr="00EB288C" w:rsidRDefault="00BD520A" w:rsidP="008E31CE">
      <w:pPr>
        <w:numPr>
          <w:ilvl w:val="0"/>
          <w:numId w:val="19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Обработка персональных данных муниципальных служащих </w:t>
      </w:r>
      <w:r w:rsidR="0042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 МО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граждан, претендующих на замещение вакантных должностей муниципальной службы осуществляется при условии получения согласия указанных граждан в следующих случаях: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 передаче (распространении, предоставлении) персональных данных третьим лицам в случаях, не предусмотренных действующим законодательством Российской Федерации о государственной гражданской службе;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при принятии решений, порождающих юридические последствия в отношении указанных граждан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BD520A" w:rsidRPr="00EB288C" w:rsidRDefault="00BD520A" w:rsidP="008E31CE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случаях, предусмотренных </w:t>
      </w:r>
      <w:hyperlink r:id="rId37" w:anchor="Par90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пунктом 11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Правил, согласие субъекта персональных данных оформляется в письменной форме, если иное не установлено Федеральным </w:t>
      </w:r>
      <w:hyperlink r:id="rId38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 персональных данных».</w:t>
      </w:r>
    </w:p>
    <w:p w:rsidR="00BD520A" w:rsidRPr="00EB288C" w:rsidRDefault="00BD520A" w:rsidP="008E31CE">
      <w:pPr>
        <w:numPr>
          <w:ilvl w:val="0"/>
          <w:numId w:val="20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 персональных данных муниципальных служащих, граждан, претендующих на замещение вакантных должностей муниципальной службы, граждан в рамках муниципальных программ и граждан в рамках исполнения государственных полномочий по опеке и попечительству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удаление, уничтожение персональных данных.</w:t>
      </w:r>
    </w:p>
    <w:p w:rsidR="00BD520A" w:rsidRPr="00EB288C" w:rsidRDefault="00BD520A" w:rsidP="008E31CE">
      <w:pPr>
        <w:numPr>
          <w:ilvl w:val="0"/>
          <w:numId w:val="20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Сбор, запись, систематизация, накопление и уточнение (обновление, изменение) персональных данных осуществляется путем: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непосредственного получения оригиналов необходимых документов (заявление, трудовая книжка, анкета, иные документы, предоставляемые оператору);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копирования оригиналов документов;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внесения сведений в учетные формы (на бумажных);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формирования персональных данных в ходе кадровой работы;</w:t>
      </w:r>
    </w:p>
    <w:p w:rsidR="00BD520A" w:rsidRPr="00EB288C" w:rsidRDefault="00BD520A" w:rsidP="008E31CE">
      <w:pPr>
        <w:numPr>
          <w:ilvl w:val="0"/>
          <w:numId w:val="2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возникновения необходимости получения персональных данных муниципальных служащих, у третьей стороны, следует известить об этом муниципальных служащих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заранее, получить их письменное согласие и сообщить им о целях, предполагаемых источниках и способах получения персональных данных.</w:t>
      </w:r>
    </w:p>
    <w:p w:rsidR="00BD520A" w:rsidRPr="00EB288C" w:rsidRDefault="00BD520A" w:rsidP="008E31C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получать, обрабатывать и приобщать к личному делу муниципального служащего, руководителя или заместителя руководителя, персональные данные, не предусмотренные </w:t>
      </w:r>
      <w:hyperlink r:id="rId39" w:anchor="Par55" w:history="1">
        <w:r w:rsidRPr="00EB288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пунктом 8</w:t>
        </w:r>
      </w:hyperlink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Правил,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BD520A" w:rsidRPr="00EB288C" w:rsidRDefault="00BD520A" w:rsidP="008E31CE">
      <w:pPr>
        <w:numPr>
          <w:ilvl w:val="0"/>
          <w:numId w:val="2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сборе персональных данных муниципальный служащий, ответственный за персональные данные, обязан разъяснить субъектам персональных данных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(муниципальным служащим, гражданам, претендующим на замещение вакантных должностей муниципальной службы) юридические последствия отказа предоставить их персональные данные.</w:t>
      </w:r>
    </w:p>
    <w:p w:rsidR="00BD520A" w:rsidRPr="00EB288C" w:rsidRDefault="00BD520A" w:rsidP="008E31CE">
      <w:pPr>
        <w:numPr>
          <w:ilvl w:val="0"/>
          <w:numId w:val="2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(распространение, предоставление) и использование персональных данных муниципальных служащих, руководителей и заместителей руководителей осуществляется лишь в случаях и порядке, предусмотренных законодательством Российской Федерации.</w:t>
      </w:r>
    </w:p>
    <w:p w:rsidR="00BD520A" w:rsidRPr="00EB288C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BD520A" w:rsidRPr="00EB288C" w:rsidRDefault="00BD520A" w:rsidP="008E31CE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III. Условия и порядок обработки персональных данных,</w:t>
      </w:r>
    </w:p>
    <w:p w:rsidR="00BD520A" w:rsidRPr="00EB288C" w:rsidRDefault="00BD520A" w:rsidP="008E31CE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необходимых в связи с предоставлением муниципальных услуг, исполнением государственных полномочий и иных обращений граждан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8E31CE">
      <w:pPr>
        <w:numPr>
          <w:ilvl w:val="0"/>
          <w:numId w:val="22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обработка персональных данных граждан, обратившихся с целью предоставления муниципальной услуги, в том числе в рамках исполнения государственных полномочий по опеке и попечительству.</w:t>
      </w:r>
    </w:p>
    <w:p w:rsidR="00BD520A" w:rsidRPr="00EB288C" w:rsidRDefault="00BD520A" w:rsidP="008E31CE">
      <w:pPr>
        <w:numPr>
          <w:ilvl w:val="0"/>
          <w:numId w:val="22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Персональные данные граждан, обратившихся 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лично</w:t>
      </w:r>
      <w:proofErr w:type="gram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</w:p>
    <w:p w:rsidR="00BD520A" w:rsidRPr="00EB288C" w:rsidRDefault="00BD520A" w:rsidP="008E31CE">
      <w:pPr>
        <w:numPr>
          <w:ilvl w:val="0"/>
          <w:numId w:val="22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рассмотрении обращений граждан и организаций Российской Федерации, иностранных граждан, лиц без гражданства подлежат обработке персональные данные согласно следующего перечня: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фамилия, имя, отчество (последнее при наличии);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почтовый адрес;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адрес электронной почты;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указанный в обращении контактный телефон;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иные персональные данные, указанные в обращении, а также ставшие известными в ходе личного приема граждан или в процессе рассмотрения обращения.</w:t>
      </w:r>
    </w:p>
    <w:p w:rsidR="00BD520A" w:rsidRPr="00EB288C" w:rsidRDefault="00BD520A" w:rsidP="008E31CE">
      <w:pPr>
        <w:numPr>
          <w:ilvl w:val="0"/>
          <w:numId w:val="23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обработке персональных данных, необходимых в связи с предоставлением муниципальных услуг и исполнением государственных полномочий, запрещается запрашивать у субъектов персональных данных и третьих лиц персональные данные в случаях, не предусмотренных законодательством Российской Федерации.</w:t>
      </w:r>
    </w:p>
    <w:p w:rsidR="00BD520A" w:rsidRPr="00EB288C" w:rsidRDefault="00BD520A" w:rsidP="008E31CE">
      <w:pPr>
        <w:numPr>
          <w:ilvl w:val="0"/>
          <w:numId w:val="23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сборе персональных данных муниципальный служащий, осуществляющий получение персональных данных непосредственно от субъектов персональных данных, обратившихся за предоставлением муниципальной услуги или в связи с исполнением государственных полномочий, обязан разъяснить указанным субъектам персональных данных юридические последствия отказа предоставить персональные данные.</w:t>
      </w:r>
    </w:p>
    <w:p w:rsidR="00BD520A" w:rsidRPr="00EB288C" w:rsidRDefault="00BD520A" w:rsidP="008E31CE">
      <w:pPr>
        <w:numPr>
          <w:ilvl w:val="0"/>
          <w:numId w:val="23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(распространение, предоставление) и использование персональных данных субъектов персональных данных (заявителей), необходимых в связи с предоставлением муниципальных услуг и исполнением государственных полномочий, осуществляется в случаях и порядке, предусмотренных федеральными законами.</w:t>
      </w:r>
    </w:p>
    <w:p w:rsidR="00BD520A" w:rsidRPr="00EB288C" w:rsidRDefault="00BD520A" w:rsidP="008E31CE">
      <w:pPr>
        <w:numPr>
          <w:ilvl w:val="0"/>
          <w:numId w:val="23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Трансграничная передача персональных данных 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отсутствует</w:t>
      </w:r>
      <w:proofErr w:type="gram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EB288C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BD520A" w:rsidRPr="00EB288C" w:rsidRDefault="00BD520A" w:rsidP="008E31CE">
      <w:pPr>
        <w:shd w:val="clear" w:color="auto" w:fill="FFFFFF"/>
        <w:spacing w:after="0" w:line="240" w:lineRule="auto"/>
        <w:ind w:left="27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IV. Хранение персональных данных, обеспечение мер безопасности, порядок доступа в помещения, в которых обрабатываются и хранятся персональные данные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8E31CE">
      <w:pPr>
        <w:numPr>
          <w:ilvl w:val="0"/>
          <w:numId w:val="2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Персональные данные муниципальных служащих и сотрудников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граждан, получивших муниципальные услуги, должны храниться у ответственных за хранение персональных данных лиц, в помещениях, в которых присутствие лиц, не наделенных правом доступа к персональным данным в отсутствии ответственного лица, исключено.</w:t>
      </w:r>
    </w:p>
    <w:p w:rsidR="00BD520A" w:rsidRPr="00EB288C" w:rsidRDefault="00BD520A" w:rsidP="008E31CE">
      <w:pPr>
        <w:numPr>
          <w:ilvl w:val="0"/>
          <w:numId w:val="2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Нахождение в помещениях, в которых ведется обработка персональных данных, лиц, не являющихся муниципальными служащими, уполномоченными на обработку персональных данных, в том числе лиц, замещающих должности, которые предусматривают доступ к персональным данным согласно перечню (далее –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муниципальный служащий, уполномоченный на обработку персональных данных), возможно только в присутствии муниципального служащего, уполномоченного на обработку персональных данных, на время, ограниченное необходимостью решения вопросов, связанных с предоставлением персональных данных, предоставлением муниципальных услуг.</w:t>
      </w:r>
    </w:p>
    <w:p w:rsidR="00BD520A" w:rsidRPr="00EB288C" w:rsidRDefault="00BD520A" w:rsidP="008E31CE">
      <w:pPr>
        <w:numPr>
          <w:ilvl w:val="0"/>
          <w:numId w:val="2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Ответственность за соблюдение порядка доступа в помещения, в которых ведется обработка персональных данных, возлагается на муниципального служащего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ответственного за организацию обработки персональных данных.</w:t>
      </w:r>
    </w:p>
    <w:p w:rsidR="00BD520A" w:rsidRPr="00EB288C" w:rsidRDefault="00BD520A" w:rsidP="008E31CE">
      <w:pPr>
        <w:numPr>
          <w:ilvl w:val="0"/>
          <w:numId w:val="2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Персональные данные хранятся в помещении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оборудованного охранной сигнализацией. Места обработки и хранения персональных данных должны быть оборудованы замками, ключи от которых находятся у ответственных лиц. Персональные данные на материальных носителях должны храниться в шкафах, закрывающихся на ключ, который хранится у ответственного лица.</w:t>
      </w:r>
    </w:p>
    <w:p w:rsidR="00BD520A" w:rsidRPr="00EB288C" w:rsidRDefault="00BD520A" w:rsidP="008E31CE">
      <w:pPr>
        <w:numPr>
          <w:ilvl w:val="0"/>
          <w:numId w:val="2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реализации мер, направленных на обеспечение безопасности персональных данных, обрабатываемых 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осуществляется внутренний контроль соответствия обработки персональных данных установленным требованиям с организацией периодических проверок условий обработки, которые осуществляются ответственным лицом за организацию обработки персональных данных.</w:t>
      </w:r>
    </w:p>
    <w:p w:rsidR="00BD520A" w:rsidRPr="00EB288C" w:rsidRDefault="00BD520A" w:rsidP="008E31CE">
      <w:pPr>
        <w:numPr>
          <w:ilvl w:val="0"/>
          <w:numId w:val="2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Эксплуатация информационных систем, как в автоматизированном режиме, так и без использования средств автоматизации должны быть защищены паролем для входа, лицензированной антивирусной программой.</w:t>
      </w:r>
    </w:p>
    <w:p w:rsidR="00BD520A" w:rsidRPr="00EB288C" w:rsidRDefault="00BD520A" w:rsidP="008E31CE">
      <w:pPr>
        <w:numPr>
          <w:ilvl w:val="0"/>
          <w:numId w:val="2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 персональных данных осуществляется с соблюдением конфиденциальности в соответствии с требованиями ФЗ 152-ФЗ.</w:t>
      </w:r>
    </w:p>
    <w:p w:rsidR="00BD520A" w:rsidRPr="00EB288C" w:rsidRDefault="00BD520A" w:rsidP="008E31CE">
      <w:pPr>
        <w:numPr>
          <w:ilvl w:val="0"/>
          <w:numId w:val="2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Уничтожение персональных данных осуществляется по достижении целей обработки или в иных случаях, предусмотренных законодательством РФ.</w:t>
      </w:r>
    </w:p>
    <w:p w:rsidR="00BD520A" w:rsidRPr="00EB288C" w:rsidRDefault="00BD520A" w:rsidP="008E31CE">
      <w:pPr>
        <w:numPr>
          <w:ilvl w:val="0"/>
          <w:numId w:val="2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 персональных данных неавтоматизированным способом осуществляется в соответствии с настоящими правилами при соблюдении следующих требований: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соблюдение правил доступа к каждой категории субъектов персональных данных в соответствии с перечнем должностей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замещение которых предусматривает осуществление обработки персональных данных либо ознакомление с персональными данными;</w:t>
      </w:r>
    </w:p>
    <w:p w:rsidR="00BD520A" w:rsidRPr="001E10CA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1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установление разграничения мест хранения носителей, содержащих персональные данные, в соответствии с целями их обработки и назначение лица, ответственного за обработку и хранение каждой категории субъектов персональных данных в соответствии с целями их обработки;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1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места хранения материальных носителей должны обеспечивать сохранность персональных данных и исключать несанкционированный доступ к ним (помещение </w:t>
      </w:r>
      <w:r w:rsidR="008E31CE" w:rsidRPr="001E1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1E1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 быть оборудовано охранной сигнализацией, кабинеты или иные места хранения персональных данных, должны иметь замки, шкафы, сейфы должны закрываться на ключи, хранящиеся у ответственных лиц).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8E31CE">
      <w:pPr>
        <w:shd w:val="clear" w:color="auto" w:fill="FFFFFF"/>
        <w:spacing w:after="0" w:line="240" w:lineRule="auto"/>
        <w:ind w:left="27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V. Правила рассмотрения запросов субъектов персональных данных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8E4E99">
      <w:pPr>
        <w:numPr>
          <w:ilvl w:val="0"/>
          <w:numId w:val="27"/>
        </w:numPr>
        <w:shd w:val="clear" w:color="auto" w:fill="FFFFFF"/>
        <w:spacing w:after="240" w:line="240" w:lineRule="auto"/>
        <w:ind w:left="27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подтверждение факта обработки персональных данных оператором;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правовые основания и цели обработки персональных данных;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цели и применяемые оператором способы обработки персональных данных;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6) сроки обработки персональных данных, в том числе сроки их хранения;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порядок осуществления субъектом персональных данных прав, предусмотренных настоящим Федеральным законом;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информацию об осуществленной или о предполагаемой трансграничной передаче данных;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иные сведения, предусмотренные законодательством РФ.</w:t>
      </w:r>
    </w:p>
    <w:p w:rsidR="00BD520A" w:rsidRPr="00EB288C" w:rsidRDefault="00BD520A" w:rsidP="008E31CE">
      <w:pPr>
        <w:numPr>
          <w:ilvl w:val="0"/>
          <w:numId w:val="28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Сведения, указанные в пункте 35 настоящих Правил, предоставляются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субъекту персональных данных или его представителю при личном обращении, либо при получении запроса субъекта персональных данных или его представителя. Такие сведения предоставляются субъекту персональных данных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BD520A" w:rsidRPr="00EB288C" w:rsidRDefault="00BD520A" w:rsidP="008E31CE">
      <w:pPr>
        <w:numPr>
          <w:ilvl w:val="0"/>
          <w:numId w:val="28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Рассматривает и обрабатывает подобные запросы лицо, ответственное за организацию обработки персональных данных 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EB288C" w:rsidRDefault="008E31CE" w:rsidP="008E31CE">
      <w:pPr>
        <w:numPr>
          <w:ilvl w:val="0"/>
          <w:numId w:val="28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20A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безвозмездно сообщает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тридцати дней с даты получения запроса субъекта персональных данных или его представителя.</w:t>
      </w:r>
    </w:p>
    <w:p w:rsidR="00BD520A" w:rsidRPr="00EB288C" w:rsidRDefault="00BD520A" w:rsidP="008E31CE">
      <w:pPr>
        <w:numPr>
          <w:ilvl w:val="0"/>
          <w:numId w:val="28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Ведение делопроизводства по запросам осуществляется сотрудником, ответственным за организацию обработки персональных данных.</w:t>
      </w:r>
    </w:p>
    <w:p w:rsidR="00BD520A" w:rsidRPr="00EB288C" w:rsidRDefault="00BD520A" w:rsidP="008E31CE">
      <w:pPr>
        <w:numPr>
          <w:ilvl w:val="0"/>
          <w:numId w:val="28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Ответственный за организацию обработки персональных данных при рассмотрении запросов обязан: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внимательно разобраться в их существе, в случае необходимости истребовать дополнительные материалы;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принимать по ним законные, обоснованные и мотивированные решения и обеспечивать своевременное и качественное их исполнение;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сообщать в письменной форме субъекту персональных данных о решениях, принятых по их запросам, со ссылками на законодательство Российской Федерации, а в случае отклонения запроса — разъяснять порядок обжалования принятого решения.</w:t>
      </w:r>
    </w:p>
    <w:p w:rsidR="00BD520A" w:rsidRPr="00EB288C" w:rsidRDefault="00BD520A" w:rsidP="008E31CE">
      <w:pPr>
        <w:numPr>
          <w:ilvl w:val="0"/>
          <w:numId w:val="29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обязаны дать в письменной форме мотивированный ответ, содержащий ссылку на положение части 8 статьи 14 Федерального закона «О персональных данных» или иного федерального закона, являющееся основанием для такого отказа, в срок,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</w:t>
      </w:r>
    </w:p>
    <w:p w:rsidR="00BD520A" w:rsidRPr="00EB288C" w:rsidRDefault="00BD520A" w:rsidP="008E31CE">
      <w:pPr>
        <w:numPr>
          <w:ilvl w:val="0"/>
          <w:numId w:val="29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Запрос считается исполненным, если рассмотрены все поставленные в нем вопросы, приняты необходимые меры и даны исчерпывающие ответы заявителю.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8E31CE">
      <w:pPr>
        <w:shd w:val="clear" w:color="auto" w:fill="FFFFFF"/>
        <w:spacing w:after="0" w:line="240" w:lineRule="auto"/>
        <w:ind w:left="27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VI. Правила осуществления внутреннего контроля соответствия обработки персональных данных требованиям к защите персональных данных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8E31CE">
      <w:pPr>
        <w:numPr>
          <w:ilvl w:val="0"/>
          <w:numId w:val="3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осуществления внутреннего контроля соответствия обработки персональных данных, установленным требованиям 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организовывается проведение периодических проверок условий обработки персональных данных.</w:t>
      </w:r>
    </w:p>
    <w:p w:rsidR="00BD520A" w:rsidRPr="00EB288C" w:rsidRDefault="00BD520A" w:rsidP="008E31CE">
      <w:pPr>
        <w:numPr>
          <w:ilvl w:val="0"/>
          <w:numId w:val="3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Проверки осуществляются ответственным лицом за организацию обработки персональных данных 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EB288C" w:rsidRDefault="00BD520A" w:rsidP="008E31CE">
      <w:pPr>
        <w:numPr>
          <w:ilvl w:val="0"/>
          <w:numId w:val="3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Проверки соответствия обработки персональных данных установленным требованиям 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периодичностью не менее 1 раза в три года либо на основании поступившего в М</w:t>
      </w:r>
      <w:r w:rsidR="0042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письменного заявления о нарушениях правил обработки персональных данных (внеплановая проверка). 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BD520A" w:rsidRPr="00EB288C" w:rsidRDefault="00BD520A" w:rsidP="008E31CE">
      <w:pPr>
        <w:numPr>
          <w:ilvl w:val="0"/>
          <w:numId w:val="31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порядок и условия применения средств защиты информации;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состояние учета машинных носителей персональных данных;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состояние учета неавтоматизированных носителей персональных данных;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соблюдение правил доступа к персональным данным;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наличие (отсутствие) фактов несанкционированного доступа к персональным данным и принятие необходимых мер;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осуществление мероприятий по обеспечению целостности персональных данных.</w:t>
      </w:r>
    </w:p>
    <w:p w:rsidR="00BD520A" w:rsidRPr="00EB288C" w:rsidRDefault="00BD520A" w:rsidP="008E31CE">
      <w:pPr>
        <w:numPr>
          <w:ilvl w:val="0"/>
          <w:numId w:val="32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Ответственное лицо за организацию обработки персональных данных 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право: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запрашивать у сотрудников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информацию, необходимую для реализации полномочий;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требовать от уполномоченных на обработку персональных данных должностных лиц уточнения, блокирования или уничтожения </w:t>
      </w:r>
      <w:proofErr w:type="gram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недостоверных</w:t>
      </w:r>
      <w:proofErr w:type="gram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полученных незаконным путем персональных данных;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вносить Главе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BD520A" w:rsidRPr="00EB288C" w:rsidRDefault="00BD520A" w:rsidP="008E31C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вносить Главе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BD520A" w:rsidRPr="00EB288C" w:rsidRDefault="00BD520A" w:rsidP="008E31CE">
      <w:pPr>
        <w:numPr>
          <w:ilvl w:val="0"/>
          <w:numId w:val="33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отношении персональных данных, ставших известными ответственному лицу за организацию обработки персональных данных в ходе проведения мероприятий внутреннего контроля, должна обеспечиваться конфиденциальность персональных данных.</w:t>
      </w:r>
    </w:p>
    <w:p w:rsidR="00BD520A" w:rsidRPr="00EB288C" w:rsidRDefault="00BD520A" w:rsidP="008E31CE">
      <w:pPr>
        <w:numPr>
          <w:ilvl w:val="0"/>
          <w:numId w:val="33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 Главе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докладывает ответственный за организацию обработки персональных данных.</w:t>
      </w:r>
    </w:p>
    <w:p w:rsidR="00BD520A" w:rsidRPr="00EB288C" w:rsidRDefault="00BD520A" w:rsidP="008E31CE">
      <w:pPr>
        <w:numPr>
          <w:ilvl w:val="0"/>
          <w:numId w:val="33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8E31CE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E3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назначивший внеплановую проверку, обязан контролировать своевременность и правильность её проведения.</w:t>
      </w:r>
    </w:p>
    <w:p w:rsidR="00BD520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222BB" w:rsidRDefault="004222BB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10CA" w:rsidRDefault="001E10C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4222BB" w:rsidRDefault="004222BB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222BB" w:rsidRPr="00EB288C" w:rsidRDefault="004222BB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Pr="00EB288C" w:rsidRDefault="00BD520A" w:rsidP="0055481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VII. Порядок уничтожения персональных данных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554819">
      <w:pPr>
        <w:numPr>
          <w:ilvl w:val="0"/>
          <w:numId w:val="34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Уничтожение персональных данных субъектов персональных данных оператор обязан осуществлять в следующих случаях: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выявление неправомерной обработки персональных данных, в том числе по обращению субъекта персональных данных или его представителя либо запросу уполномоченного органа по защите прав субъектов персональных данных, если обеспечить правомерность обработки персональных данных невозможно;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требование субъекта персональных данных, если его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отзыв субъектом персональных данных согласия на обработку его персональных данных, если сохранение персональных данных более не требуется для целей обработки персональных данных;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достижение цели обработки персональных данных или утрата необходимости в достижении этих целей;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истечения сроков хранения персональных данных, установленных нормативно — правовыми актами Российской Федерации;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признание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данных;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в иных, установленных законодательством случаях.</w:t>
      </w:r>
    </w:p>
    <w:p w:rsidR="00BD520A" w:rsidRPr="00EB288C" w:rsidRDefault="00BD520A" w:rsidP="00554819">
      <w:pPr>
        <w:numPr>
          <w:ilvl w:val="0"/>
          <w:numId w:val="35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Сотрудники </w:t>
      </w:r>
      <w:r w:rsidR="00554819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54819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554819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554819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уполномоченные на получение, обработку, хранение, передачу и любое другое использование персональных данных осуществляют: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контроль наступления случаев, указанных в пункте 51 Правил;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подготовку и представление ответственному за организацию обработки персональных данных пакета документов, содержащего персональные данные, подлежащие уничтожению, с описью, на утилизацию.</w:t>
      </w:r>
    </w:p>
    <w:p w:rsidR="00BD520A" w:rsidRPr="00EB288C" w:rsidRDefault="00554819" w:rsidP="00554819">
      <w:pPr>
        <w:numPr>
          <w:ilvl w:val="0"/>
          <w:numId w:val="36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BD520A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лав</w:t>
      </w:r>
      <w:r w:rsidR="00405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D520A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 контроль обоснованности уничтожения пакета документов, содержащих персональные данные.</w:t>
      </w:r>
    </w:p>
    <w:p w:rsidR="00BD520A" w:rsidRPr="00EB288C" w:rsidRDefault="00BD520A" w:rsidP="00554819">
      <w:pPr>
        <w:numPr>
          <w:ilvl w:val="0"/>
          <w:numId w:val="36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об уничтожении персональных данных принимается </w:t>
      </w:r>
      <w:r w:rsidR="00405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Главой местной администрации МО </w:t>
      </w:r>
      <w:proofErr w:type="spellStart"/>
      <w:r w:rsidR="00405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405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05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EB288C" w:rsidRDefault="00BD520A" w:rsidP="00554819">
      <w:pPr>
        <w:numPr>
          <w:ilvl w:val="0"/>
          <w:numId w:val="36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зависимости от типа носителя информации (бумажный или электронный) выделяются два способа уничтожения персональных данных: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физическое уничтожение носителя;</w:t>
      </w:r>
    </w:p>
    <w:p w:rsidR="00BD520A" w:rsidRPr="00EB288C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уничтожение информации с носителя (многократная перезапись в секторах магнитного диска).</w:t>
      </w:r>
    </w:p>
    <w:p w:rsidR="00BD520A" w:rsidRPr="00EB288C" w:rsidRDefault="00BD520A" w:rsidP="00554819">
      <w:pPr>
        <w:numPr>
          <w:ilvl w:val="0"/>
          <w:numId w:val="37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Уничтожение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 и т.п.).</w:t>
      </w:r>
    </w:p>
    <w:p w:rsidR="00BD520A" w:rsidRPr="00EB288C" w:rsidRDefault="00BD520A" w:rsidP="00554819">
      <w:pPr>
        <w:numPr>
          <w:ilvl w:val="0"/>
          <w:numId w:val="37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уничтожения персональных данных составляется Акт об уничтожении материальных носителей, содержащих персональные данные (далее — Акт), в свободной форме.</w:t>
      </w:r>
    </w:p>
    <w:p w:rsidR="00BD520A" w:rsidRPr="00EB288C" w:rsidRDefault="00BD520A" w:rsidP="00554819">
      <w:pPr>
        <w:numPr>
          <w:ilvl w:val="0"/>
          <w:numId w:val="37"/>
        </w:numPr>
        <w:shd w:val="clear" w:color="auto" w:fill="FFFFFF"/>
        <w:spacing w:after="24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 подписывается ответственным лицом, выделившим носители к уничтожению, ответственным за организацию обработки персональных данных, Главой </w:t>
      </w:r>
      <w:r w:rsidR="00554819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54819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554819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554819"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EB288C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934B19" w:rsidRDefault="00934B19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E10CA" w:rsidRDefault="001E10C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E10CA" w:rsidRDefault="001E10C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34B19" w:rsidRDefault="00934B19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Приложение № 1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Правилам обработки персональных данных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округ </w:t>
      </w:r>
      <w:proofErr w:type="spellStart"/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554819" w:rsidRDefault="00BD520A" w:rsidP="0055481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ПЕРЕЧЕНЬ ДОЛЖНОСТЕЙ </w:t>
      </w:r>
      <w:r w:rsidR="005548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МЕСТНОЙ АДМИНИСТРАЦИИ</w:t>
      </w:r>
      <w:r w:rsidRPr="005548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МУНИЦИПАЛЬНОГО ОБРАЗОВАНИЯ МУНИЦИПАЛЬНЫЙ ОКРУГ </w:t>
      </w:r>
      <w:r w:rsidR="005548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РЖЕВКА</w:t>
      </w:r>
      <w:r w:rsidRPr="005548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,</w:t>
      </w:r>
    </w:p>
    <w:p w:rsidR="00BD520A" w:rsidRPr="00554819" w:rsidRDefault="00BD520A" w:rsidP="0055481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ЗАМЕЩЕНИЕ КОТОРЫХ ПРЕДУСМАТРИВАЕТ ОСУЩЕСТВЛЕНИЕ ОБРАБОТКИ ПЕРСОНАЛЬНЫХ ДАННЫХ ЛИБО </w:t>
      </w:r>
      <w:r w:rsidR="009553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ОСУЩЕСТВЛЕНИЕ </w:t>
      </w:r>
      <w:r w:rsidRPr="005548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ДОСТУП</w:t>
      </w:r>
      <w:r w:rsidR="009553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 </w:t>
      </w:r>
      <w:r w:rsidRPr="005548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 ПЕРСОНАЛЬНЫМ ДАННЫМ</w:t>
      </w:r>
      <w:r w:rsidR="00997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, А ТАКЖЕ МЕСТА ХРАНЕНИЯ ПЕРСОНАЛЬНЫХ ДАННЫХ</w:t>
      </w:r>
    </w:p>
    <w:p w:rsidR="00BD520A" w:rsidRPr="008E4E99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BD520A" w:rsidRPr="00554819" w:rsidRDefault="00554819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 </w:t>
      </w:r>
      <w:proofErr w:type="spellStart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замещение следующих должностей, по категориям субъектов персональных данных, предусматривает осуществление обработки персональных данных либо </w:t>
      </w:r>
      <w:r w:rsid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осуществление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</w:t>
      </w:r>
      <w:r w:rsid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персональным данным:</w:t>
      </w:r>
    </w:p>
    <w:p w:rsidR="00BD520A" w:rsidRPr="00554819" w:rsidRDefault="00BD520A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BD520A" w:rsidRDefault="00BD520A" w:rsidP="004222B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548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Категория субъектов персональных данных 1</w:t>
      </w:r>
    </w:p>
    <w:p w:rsidR="00A33BFC" w:rsidRPr="00554819" w:rsidRDefault="00A33BFC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Pr="00554819" w:rsidRDefault="00554819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Должности муниципальной службы, образованные в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осуществления выполнения служебных и трудовых отношений, кадрового делопроизводства, соблюдения Федерального закона «О муниципальной службе в Российской Федерации» от 02.03.2007 N 25-ФЗ.</w:t>
      </w:r>
    </w:p>
    <w:p w:rsidR="00BD520A" w:rsidRPr="00554819" w:rsidRDefault="00554819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Замещение указанных должностей предусматривает обработку и (или) доступ к персональным данным сотрудников и соискателей на замещение вакантных должностей в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доступ к данным близких родственников сотрудников и соискателей, в рамках, предусмотренных Анкетой, утвержденной распоряжением Правительства Российской Федерации от 26 мая 2005 г. №667-р, к иным данным, предоставляемы</w:t>
      </w:r>
      <w:r w:rsid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служащими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соискателями на замещение вакантных должностей, предусмотренны</w:t>
      </w:r>
      <w:r w:rsid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Федеральным и региональным законодательств</w:t>
      </w:r>
      <w:r w:rsid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554819" w:rsidRDefault="00E21563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местной администрации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данным должностям относятся:</w:t>
      </w:r>
    </w:p>
    <w:p w:rsidR="00BD520A" w:rsidRPr="0095538F" w:rsidRDefault="004222BB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BD520A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Глава</w:t>
      </w:r>
      <w:r w:rsidR="00554819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 МО </w:t>
      </w:r>
      <w:proofErr w:type="spellStart"/>
      <w:r w:rsidR="00554819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554819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54819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D520A" w:rsidRPr="0095538F" w:rsidRDefault="004222BB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E2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520A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</w:t>
      </w:r>
      <w:r w:rsidR="00A33BFC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BD520A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лавы </w:t>
      </w:r>
      <w:r w:rsidR="00554819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 МО </w:t>
      </w:r>
      <w:proofErr w:type="spellStart"/>
      <w:r w:rsidR="00554819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="00554819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54819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D520A" w:rsidRDefault="004222BB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BD520A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A33BFC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структурного подразделения – организационного отдела</w:t>
      </w:r>
      <w:r w:rsidR="00BD520A"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41E00" w:rsidRDefault="00F41A3E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Место хранения и обработки персональных данных: г. Санкт-Петербург, ул. Коммуны дом 52,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26</w:t>
      </w:r>
      <w:r w:rsidR="00341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41A3E" w:rsidRDefault="00341E00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О</w:t>
      </w:r>
      <w:r w:rsidR="00F41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тветственное лицо за обработку и хранение данной категории субъектов персональных данных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="00F41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руководитель структурного подразделения – организационного отдела</w:t>
      </w:r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местной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5538F" w:rsidRDefault="0095538F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538F" w:rsidRDefault="0095538F" w:rsidP="0095538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548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Категория субъектов персональных данных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2</w:t>
      </w:r>
    </w:p>
    <w:p w:rsidR="0095538F" w:rsidRDefault="0095538F" w:rsidP="0095538F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21563" w:rsidRDefault="0095538F" w:rsidP="00E2156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563">
        <w:rPr>
          <w:rFonts w:ascii="Times New Roman" w:eastAsia="Calibri" w:hAnsi="Times New Roman" w:cs="Times New Roman"/>
          <w:sz w:val="24"/>
          <w:szCs w:val="24"/>
        </w:rPr>
        <w:t xml:space="preserve">Должности муниципальной службы, образованные в МА МО </w:t>
      </w:r>
      <w:proofErr w:type="spellStart"/>
      <w:r w:rsidRPr="00E21563">
        <w:rPr>
          <w:rFonts w:ascii="Times New Roman" w:eastAsia="Calibri" w:hAnsi="Times New Roman" w:cs="Times New Roman"/>
          <w:sz w:val="24"/>
          <w:szCs w:val="24"/>
        </w:rPr>
        <w:t>МО</w:t>
      </w:r>
      <w:proofErr w:type="spellEnd"/>
      <w:r w:rsidRPr="00E21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1563">
        <w:rPr>
          <w:rFonts w:ascii="Times New Roman" w:eastAsia="Calibri" w:hAnsi="Times New Roman" w:cs="Times New Roman"/>
          <w:sz w:val="24"/>
          <w:szCs w:val="24"/>
        </w:rPr>
        <w:t>Ржевка</w:t>
      </w:r>
      <w:proofErr w:type="spellEnd"/>
      <w:r w:rsidRPr="00E21563">
        <w:rPr>
          <w:rFonts w:ascii="Times New Roman" w:eastAsia="Calibri" w:hAnsi="Times New Roman" w:cs="Times New Roman"/>
          <w:sz w:val="24"/>
          <w:szCs w:val="24"/>
        </w:rPr>
        <w:t xml:space="preserve"> для осуществления отдельных государственных полномочий Санкт-Петербурга, указанных в Законе Санкт-Петербурга от 31.10.2007 N 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Санкт-Петербурге»</w:t>
      </w:r>
      <w:r w:rsidR="00E215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5538F" w:rsidRPr="00E21563" w:rsidRDefault="0095538F" w:rsidP="00E2156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563">
        <w:rPr>
          <w:rFonts w:ascii="Times New Roman" w:eastAsia="Calibri" w:hAnsi="Times New Roman" w:cs="Times New Roman"/>
          <w:sz w:val="24"/>
          <w:szCs w:val="24"/>
        </w:rPr>
        <w:t xml:space="preserve">Данные должности обрабатывают и (или) имеют доступ к данным жителей округа в том числе: несовершеннолетних, </w:t>
      </w:r>
      <w:proofErr w:type="gramStart"/>
      <w:r w:rsidRPr="00E21563">
        <w:rPr>
          <w:rFonts w:ascii="Times New Roman" w:eastAsia="Calibri" w:hAnsi="Times New Roman" w:cs="Times New Roman"/>
          <w:sz w:val="24"/>
          <w:szCs w:val="24"/>
        </w:rPr>
        <w:t>недееспособных и иных граждан</w:t>
      </w:r>
      <w:proofErr w:type="gramEnd"/>
      <w:r w:rsidRPr="00E21563">
        <w:rPr>
          <w:rFonts w:ascii="Times New Roman" w:eastAsia="Calibri" w:hAnsi="Times New Roman" w:cs="Times New Roman"/>
          <w:sz w:val="24"/>
          <w:szCs w:val="24"/>
        </w:rPr>
        <w:t xml:space="preserve"> обратившихся в органы опеки и попечительства в рамках исполнения ими отдельных государственных полномочий</w:t>
      </w:r>
      <w:r w:rsidR="00E21563" w:rsidRPr="00E215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1563" w:rsidRPr="00554819" w:rsidRDefault="00E21563" w:rsidP="00E2156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местной администрации 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данным должностям относятся:</w:t>
      </w:r>
    </w:p>
    <w:p w:rsidR="00E21563" w:rsidRPr="0095538F" w:rsidRDefault="00E21563" w:rsidP="00E2156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Глава МА МО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21563" w:rsidRPr="0095538F" w:rsidRDefault="00E21563" w:rsidP="00E2156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аместитель Главы МА МО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21563" w:rsidRDefault="00E21563" w:rsidP="00E2156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руководитель структурного подразделения – отдела опеки и попечительства;</w:t>
      </w:r>
    </w:p>
    <w:p w:rsidR="00E21563" w:rsidRDefault="00E21563" w:rsidP="00E2156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главный специалист отдела опеки и попечительства;</w:t>
      </w:r>
    </w:p>
    <w:p w:rsidR="00E21563" w:rsidRDefault="00E21563" w:rsidP="00E2156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ведущий специалист отдела опеки и попечительства.</w:t>
      </w:r>
    </w:p>
    <w:p w:rsidR="00997DBE" w:rsidRDefault="00BD520A" w:rsidP="00997DB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Место хранения и обработки персональных данных: г. Санкт-Петербург, ул. Коммуны дом 52, </w:t>
      </w:r>
      <w:proofErr w:type="spellStart"/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="00997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1.</w:t>
      </w:r>
    </w:p>
    <w:p w:rsidR="00997DBE" w:rsidRDefault="00997DBE" w:rsidP="00997DB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Ответственное лицо за обработку и хранение данной категории субъектов персональных данных - руководитель структурного подразделения – отдела опеки и попечительства.</w:t>
      </w:r>
    </w:p>
    <w:p w:rsidR="00BD520A" w:rsidRPr="00997DBE" w:rsidRDefault="00BD520A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Default="00BD520A" w:rsidP="004222B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548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Категория субъектов персональных данных </w:t>
      </w:r>
      <w:r w:rsidR="009553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3</w:t>
      </w:r>
    </w:p>
    <w:p w:rsidR="00A33BFC" w:rsidRPr="00554819" w:rsidRDefault="00A33BFC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Pr="00554819" w:rsidRDefault="00A33BFC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Должности муниципальной службы, образованные в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осуществления выполнения полномочий органов местного самоуправления по работе с обращениями граждан в соответствии с Федеральным законом «О порядке рассмотрения обращений граждан Российской Федерации» от 02.05.2006 №59-ФЗ, выполнения муниципальных программ.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Замещение указанных должностей предусматривает обработку и (или) доступ к данным жителей округа, обратившихся в органы местного самоуправления с обращениями и за муниципальными услугами в рамках муниципальных программ и полномочий.</w:t>
      </w:r>
    </w:p>
    <w:p w:rsidR="00BD520A" w:rsidRDefault="00A33BFC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данным должностям  относятся:</w:t>
      </w:r>
    </w:p>
    <w:p w:rsidR="00997DBE" w:rsidRPr="0095538F" w:rsidRDefault="00997DBE" w:rsidP="00997DB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Глава МА МО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7DBE" w:rsidRPr="0095538F" w:rsidRDefault="00997DBE" w:rsidP="00997DB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аместитель Главы МА МО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33BFC" w:rsidRDefault="00A33BFC" w:rsidP="00A33BFC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2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E2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аместитель руководителя структурного подразделения – организационного отдела;</w:t>
      </w:r>
    </w:p>
    <w:p w:rsidR="00A33BFC" w:rsidRDefault="00A33BFC" w:rsidP="00A33BFC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главный специалист – инспектор по благоустройству;</w:t>
      </w:r>
    </w:p>
    <w:p w:rsidR="00556112" w:rsidRDefault="00556112" w:rsidP="00A33BFC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главный специалист – инспектор по благоустройству и планированию территории;</w:t>
      </w:r>
    </w:p>
    <w:p w:rsidR="00A33BFC" w:rsidRDefault="00A33BFC" w:rsidP="00A33BFC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ведущий специалист – юрист;</w:t>
      </w:r>
    </w:p>
    <w:p w:rsidR="00A33BFC" w:rsidRPr="00554819" w:rsidRDefault="00A33BFC" w:rsidP="00A33BFC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специалист первой категории – юрист.</w:t>
      </w:r>
    </w:p>
    <w:p w:rsidR="00997DBE" w:rsidRDefault="00997DBE" w:rsidP="00997DB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Место хранения и обработки персональных данных: г. Санкт-Петербург, ул. Коммуны дом 52,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21.</w:t>
      </w:r>
    </w:p>
    <w:p w:rsidR="00997DBE" w:rsidRDefault="00997DBE" w:rsidP="00997DB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Ответственное лицо за обработку и хранение данной категории субъектов персональных данных – заместитель руководителя структурного подразделения – организационного отдела местной администрации.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Default="00BD520A" w:rsidP="004222B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548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Категория субъектов персональных данных </w:t>
      </w:r>
      <w:r w:rsidR="009553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4</w:t>
      </w:r>
    </w:p>
    <w:p w:rsidR="00997DBE" w:rsidRPr="00554819" w:rsidRDefault="00997DBE" w:rsidP="004222B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Pr="00554819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Должности муниципальной службы, образованные в 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осуществления выполнения бухгалтерского учета, работы с персональными данными сотрудников, в том числе с использованием </w:t>
      </w:r>
      <w:proofErr w:type="spellStart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ИСПДн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554819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Замещение указанных должностей предусматривает обработку и (или) доступ к персональным данным субъектов в заявленных целях и в необходимом с целями объеме.</w:t>
      </w:r>
    </w:p>
    <w:p w:rsidR="00BD520A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</w:t>
      </w:r>
      <w:proofErr w:type="spellStart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EB2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данным должностям относятся:</w:t>
      </w:r>
    </w:p>
    <w:p w:rsidR="00997DBE" w:rsidRPr="0095538F" w:rsidRDefault="00997DBE" w:rsidP="00997DB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Глава МА МО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7DBE" w:rsidRPr="0095538F" w:rsidRDefault="00997DBE" w:rsidP="00997DB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аместитель Главы МА МО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955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D520A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Главный бухгалтер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администрации;</w:t>
      </w:r>
    </w:p>
    <w:p w:rsidR="00556112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ведущий специалист – бухгалтер.</w:t>
      </w:r>
    </w:p>
    <w:p w:rsidR="00997DBE" w:rsidRDefault="00997DBE" w:rsidP="00997DBE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Ответственное лицо за обработку и хранение данной категории субъектов персональных данных – главный бухгалтер местной администрации.</w:t>
      </w:r>
    </w:p>
    <w:p w:rsidR="00556112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6112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6112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6112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6112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6112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6112" w:rsidRDefault="00556112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Pr="00554819" w:rsidRDefault="00BD520A" w:rsidP="00556112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2</w:t>
      </w:r>
    </w:p>
    <w:p w:rsidR="00BD520A" w:rsidRPr="00554819" w:rsidRDefault="00BD520A" w:rsidP="00556112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Правилам обработки персональных данных</w:t>
      </w:r>
    </w:p>
    <w:p w:rsidR="00BD520A" w:rsidRPr="00554819" w:rsidRDefault="00BD520A" w:rsidP="00556112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55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</w:p>
    <w:p w:rsidR="00BD520A" w:rsidRPr="00554819" w:rsidRDefault="00BD520A" w:rsidP="00556112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:rsidR="00BD520A" w:rsidRDefault="00BD520A" w:rsidP="00556112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округ </w:t>
      </w:r>
      <w:proofErr w:type="spellStart"/>
      <w:r w:rsidR="0055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</w:p>
    <w:p w:rsidR="00556112" w:rsidRDefault="00556112" w:rsidP="00556112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6112" w:rsidRPr="00554819" w:rsidRDefault="00556112" w:rsidP="00556112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4222BB" w:rsidRDefault="00BD520A" w:rsidP="00556112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ТИПОВАЯ ФОРМА СОГЛАСИЯ</w:t>
      </w:r>
    </w:p>
    <w:p w:rsidR="00BD520A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обработку персональных данных служащих, иных субъектов персональных данных </w:t>
      </w:r>
      <w:r w:rsidR="0055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</w:p>
    <w:p w:rsidR="004202FA" w:rsidRPr="00554819" w:rsidRDefault="004202F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__________________________________________________________________________</w:t>
      </w:r>
    </w:p>
    <w:p w:rsidR="00BD520A" w:rsidRPr="00554819" w:rsidRDefault="004202FA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 xml:space="preserve">                                                                                       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(фамилия, имя, отчество)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Зарегистрированный(</w:t>
      </w:r>
      <w:proofErr w:type="spellStart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</w:t>
      </w:r>
      <w:proofErr w:type="spell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 адресу _______________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серия ____ № _______, выдан ______________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</w:t>
      </w:r>
    </w:p>
    <w:p w:rsidR="00BD520A" w:rsidRPr="00554819" w:rsidRDefault="004202FA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(дата)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</w:t>
      </w:r>
    </w:p>
    <w:p w:rsidR="00BD520A" w:rsidRPr="00554819" w:rsidRDefault="004202FA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 xml:space="preserve">                                                                                                                 </w:t>
      </w:r>
      <w:r w:rsidR="00BD520A"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(кем выдан)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свободно, своей волей и в своем интересе даю согласие уполномоченным должностным лицам 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 находящегося по адресу: город Санкт-Петербург, 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Коммуны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 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отчество, дата и место рождения, гражданство;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прежние фамилия, имя, отчество, дата, место и причина их изменения (в случае изменения);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иностранными языками и языками народов Российской Федерации;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выполняемая работа с начала трудовой деятельности (включая работу по совместительству, предпринимательскую и иную деятельность), военная служба;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классный чин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государственные награды, иные награды и знаки отличия (кем награжден и когда);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пребывание за границей (когда, где, с какой целью);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выезда на постоянное место жительства в другое государство (фамилия, имя, отчество, с какого времени проживают за границей);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и дата регистрации по месту жительства (месту пребывания), адрес фактического проживания;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(серия, номер, когда и кем выдан);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 телефона;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идентификационный номер налогоплательщика;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 страхового свидетельства обязательного пенсионного страхования;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(отсутствие) судимости;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(отсутствие) заболевания, препятствующего поступлению на муниципальную службу в Российской Федерации или ее прохождению, подтвержденного заключением медицинского учреждения;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последнем месте государственной или муниципальной службы.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554819" w:rsidRDefault="00BD520A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Вышеуказанные персональные данные предоставляю для обработки 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 целях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обеспечения соблюдения в отношении меня законодательства Российской Федерации в сфере отношений, связанных с поступлением на муниципальную службу в Российской Федерации, ее прохождением и прекращением (трудовых и непосредственно связанных с ними отношений), для реализации полномочий, возложенных на 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местную администрацию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ознакомлен(а) с тем, что: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согласие на обработку персональных данных действует с даты подписания настоящего согласия в течение всего срока прохождения муниципальной службы в 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BD520A" w:rsidRPr="00554819" w:rsidRDefault="00BD520A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отзыва согласия на обработку персональных данных 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местная администрация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 </w:t>
      </w:r>
      <w:hyperlink r:id="rId40" w:history="1">
        <w:r w:rsidRPr="005548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2</w:t>
        </w:r>
      </w:hyperlink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 </w:t>
      </w:r>
      <w:hyperlink r:id="rId41" w:history="1">
        <w:r w:rsidRPr="005548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11 части 1 статьи 6</w:t>
        </w:r>
      </w:hyperlink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42" w:history="1">
        <w:r w:rsidRPr="005548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части 2 статьи 10</w:t>
        </w:r>
      </w:hyperlink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43" w:history="1">
        <w:r w:rsidRPr="005548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части 2 статьи 11</w:t>
        </w:r>
      </w:hyperlink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27 июля 2006 г. N 152-ФЗ «О персональных данных»;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увольнения с муниципальной службы (прекращения трудовых отношений) персональные данные будут храниться в </w:t>
      </w:r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 w:rsidR="0042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предусмотренного законодательством Российской Федерации срока хранения документов;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персональные данные, предоставляемые в отношении третьих лиц, будут обрабатываться только в целях </w:t>
      </w:r>
      <w:proofErr w:type="gramStart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 и выполнения</w:t>
      </w:r>
      <w:proofErr w:type="gram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возложенных законодательством Российской Федерации на </w:t>
      </w:r>
      <w:r w:rsidR="00D7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местную администрацию муниципального образования 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округ </w:t>
      </w:r>
      <w:proofErr w:type="spellStart"/>
      <w:r w:rsidR="00D7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D7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функций, полномочий и обязанностей.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начала обработки персональных данных: ____________________________</w:t>
      </w:r>
    </w:p>
    <w:p w:rsidR="00BD520A" w:rsidRPr="00554819" w:rsidRDefault="00BD520A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(число, месяц, год)</w:t>
      </w:r>
    </w:p>
    <w:p w:rsidR="00BD520A" w:rsidRPr="00554819" w:rsidRDefault="00BD520A" w:rsidP="0055481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 /_______________________/</w:t>
      </w:r>
    </w:p>
    <w:p w:rsidR="00BD520A" w:rsidRPr="00554819" w:rsidRDefault="00BD520A" w:rsidP="0055481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(</w:t>
      </w:r>
      <w:proofErr w:type="gramStart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подпись)   </w:t>
      </w:r>
      <w:proofErr w:type="gramEnd"/>
      <w:r w:rsidRPr="0055481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                                                         (Ф.И.О.)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</w:t>
      </w:r>
    </w:p>
    <w:p w:rsidR="00BD520A" w:rsidRPr="00D72E56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</w:p>
    <w:p w:rsidR="00BD520A" w:rsidRPr="00D72E56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Правилам обработки персональных данных</w:t>
      </w:r>
    </w:p>
    <w:p w:rsidR="00BD520A" w:rsidRPr="00D72E56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D7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</w:p>
    <w:p w:rsidR="00BD520A" w:rsidRPr="00D72E56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:rsidR="00BD520A" w:rsidRPr="00D72E56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округ </w:t>
      </w:r>
      <w:proofErr w:type="spellStart"/>
      <w:r w:rsid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4222BB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22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ТИПОВАЯ ФОРМА РАЗЪЯСНЕНИЯ</w:t>
      </w:r>
    </w:p>
    <w:p w:rsidR="00BD520A" w:rsidRPr="00AA565A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субъекту персональных данных юридических последствий отказа в предоставлении своих персональных данных</w:t>
      </w:r>
    </w:p>
    <w:p w:rsidR="00BD520A" w:rsidRPr="00AA565A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20A" w:rsidRPr="00AA565A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Мне, _________________________________________________________________</w:t>
      </w:r>
    </w:p>
    <w:p w:rsidR="00BD520A" w:rsidRPr="00AA565A" w:rsidRDefault="00AA565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                                                               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(фамилия, имя, отчество)</w:t>
      </w:r>
    </w:p>
    <w:p w:rsidR="00BD520A" w:rsidRPr="00AA565A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разъяснены юридические последствия отказа предоставить свои персональные данные оператору – </w:t>
      </w:r>
      <w:r w:rsid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местной администрации </w:t>
      </w: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муниципальный округ </w:t>
      </w:r>
      <w:proofErr w:type="spellStart"/>
      <w:r w:rsid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520A" w:rsidRPr="00AA565A" w:rsidRDefault="00AA565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требованиями Федерального закона от 02.03.2007 №25-ФЗ «О муниципальной службе в Российской Федерации», во исполнение Постановления Правительства Российской Федерации от 21.03.2012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 муниципальный округ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определен перечень персональных данных (отраженный в согласии субъекта персональных данных на их обработку оператором), которые субъект персональных данных обязан предоставить в связи с поступлением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униципальную службу в Российской Федерации, ее прохождением и увольнением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униципальной службы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отказа оператор не сможет на законных оснований выполнять обработку персональных данных </w:t>
      </w:r>
      <w:proofErr w:type="gramStart"/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</w:t>
      </w:r>
      <w:proofErr w:type="gramEnd"/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указанных в согласии.</w:t>
      </w:r>
    </w:p>
    <w:p w:rsidR="00BD520A" w:rsidRPr="00AA565A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AA565A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     ______________    _________________________________________</w:t>
      </w:r>
    </w:p>
    <w:p w:rsidR="00BD520A" w:rsidRPr="00AA565A" w:rsidRDefault="00BD520A" w:rsidP="00AA565A">
      <w:pPr>
        <w:pBdr>
          <w:bottom w:val="single" w:sz="4" w:space="1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                   (</w:t>
      </w:r>
      <w:proofErr w:type="gramStart"/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дата)   </w:t>
      </w:r>
      <w:proofErr w:type="gramEnd"/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                              (подпись)                                                          (расшифровка)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AA565A" w:rsidRDefault="00AA565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A565A" w:rsidRDefault="00AA565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A565A" w:rsidRPr="008E4E99" w:rsidRDefault="00AA565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D520A" w:rsidRPr="008E4E99" w:rsidRDefault="00BD520A" w:rsidP="00AA565A">
      <w:pPr>
        <w:pBdr>
          <w:bottom w:val="single" w:sz="4" w:space="1" w:color="auto"/>
        </w:pBd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D520A" w:rsidRPr="00AA565A" w:rsidRDefault="00BD520A" w:rsidP="00AA565A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4</w:t>
      </w:r>
    </w:p>
    <w:p w:rsidR="00BD520A" w:rsidRPr="00AA565A" w:rsidRDefault="00BD520A" w:rsidP="00AA565A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Правилам обработки персональных данных</w:t>
      </w:r>
    </w:p>
    <w:p w:rsidR="00BD520A" w:rsidRPr="00AA565A" w:rsidRDefault="00BD520A" w:rsidP="00AA565A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</w:p>
    <w:p w:rsidR="00BD520A" w:rsidRPr="00AA565A" w:rsidRDefault="00BD520A" w:rsidP="00AA565A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:rsidR="00BD520A" w:rsidRPr="00AA565A" w:rsidRDefault="00BD520A" w:rsidP="00AA565A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округ </w:t>
      </w:r>
      <w:proofErr w:type="spellStart"/>
      <w:r w:rsid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AA565A" w:rsidRDefault="00BD520A" w:rsidP="00AA565A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ТИПОВАЯ ФОРМА ОБЯЗАТЕЛЬСТВА</w:t>
      </w:r>
    </w:p>
    <w:p w:rsidR="00BD520A" w:rsidRPr="00AA565A" w:rsidRDefault="00AA565A" w:rsidP="00AA565A">
      <w:pPr>
        <w:shd w:val="clear" w:color="auto" w:fill="FFFFFF"/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служащего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местной администрации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непосредственно осуществляющего обработку персональных данных, в случае расторжения с ним трудового договора (служебного контракта) прекратить обработку персональных данных, ставших известными ему в связи с исполнением должностных обязанностей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AA565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_______________________________________________________________________</w:t>
      </w:r>
    </w:p>
    <w:p w:rsidR="00BD520A" w:rsidRPr="00AA565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AA565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:rsidR="00BD520A" w:rsidRPr="00AA565A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                                                                                    (фамилия, имя, отчество)</w:t>
      </w:r>
    </w:p>
    <w:p w:rsidR="00BD520A" w:rsidRPr="00AA565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трудового договора (служебного контракта) </w:t>
      </w:r>
      <w:r w:rsid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езамедлительно передать все материальные носители, содержащие сведения, составляющие персональные данные, полученные мною в связи с исполнением должностных обязанностей ответственному лицу.</w:t>
      </w:r>
    </w:p>
    <w:p w:rsidR="00BD520A" w:rsidRPr="00AA565A" w:rsidRDefault="00AA565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 </w:t>
      </w:r>
      <w:hyperlink r:id="rId44" w:history="1">
        <w:r w:rsidR="00BD520A" w:rsidRPr="00AA565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статьей 7</w:t>
        </w:r>
      </w:hyperlink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27 июля 2006 г. №152-ФЗ «О персональных данных» 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данных.</w:t>
      </w:r>
    </w:p>
    <w:p w:rsidR="00BD520A" w:rsidRPr="00AA565A" w:rsidRDefault="00AA565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 законодательства Российской Федерации, предусматривающие ответственность за нарушение требований Федерального </w:t>
      </w:r>
      <w:hyperlink r:id="rId45" w:history="1">
        <w:r w:rsidR="00BD520A" w:rsidRPr="00AA565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="00BD520A"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27 июля 2006 г. №152-ФЗ «О персональных данных», мне разъяснены.</w:t>
      </w:r>
    </w:p>
    <w:p w:rsidR="00BD520A" w:rsidRPr="00AA565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AA565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     ______________    ______________________________________</w:t>
      </w:r>
    </w:p>
    <w:p w:rsidR="00BD520A" w:rsidRPr="00AA565A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              (</w:t>
      </w:r>
      <w:proofErr w:type="gramStart"/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дата)   </w:t>
      </w:r>
      <w:proofErr w:type="gramEnd"/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                              (подпись)                                       (расшифровка)</w:t>
      </w:r>
    </w:p>
    <w:p w:rsidR="00BD520A" w:rsidRPr="00AA565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AA565A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6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934B19" w:rsidRDefault="00BD520A" w:rsidP="00934B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4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5</w:t>
      </w:r>
    </w:p>
    <w:p w:rsidR="00BD520A" w:rsidRPr="00934B19" w:rsidRDefault="00BD520A" w:rsidP="00934B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4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Правилам обработки персональных данных</w:t>
      </w:r>
    </w:p>
    <w:p w:rsidR="00BD520A" w:rsidRPr="00934B19" w:rsidRDefault="00BD520A" w:rsidP="00934B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4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934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местной администрации </w:t>
      </w:r>
    </w:p>
    <w:p w:rsidR="00BD520A" w:rsidRPr="00934B19" w:rsidRDefault="00BD520A" w:rsidP="00934B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4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</w:p>
    <w:p w:rsidR="00BD520A" w:rsidRPr="00934B19" w:rsidRDefault="00BD520A" w:rsidP="00934B19">
      <w:pPr>
        <w:shd w:val="clear" w:color="auto" w:fill="FFFFFF"/>
        <w:spacing w:after="24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4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округ </w:t>
      </w:r>
      <w:proofErr w:type="spellStart"/>
      <w:r w:rsidR="00934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Ржевка</w:t>
      </w:r>
      <w:proofErr w:type="spellEnd"/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934B19" w:rsidRPr="004B2D89" w:rsidRDefault="00BD520A" w:rsidP="00934B1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ПЕРЕЧЕНЬ </w:t>
      </w:r>
    </w:p>
    <w:p w:rsidR="00BD520A" w:rsidRPr="004B2D89" w:rsidRDefault="00BD520A" w:rsidP="00934B1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ИНФОРМАЦИОННЫХ СИСТЕМ ПЕРСОНАЛЬНЫХ ДАННЫХ (</w:t>
      </w:r>
      <w:proofErr w:type="spellStart"/>
      <w:r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ИСПДн</w:t>
      </w:r>
      <w:proofErr w:type="spellEnd"/>
      <w:r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</w:p>
    <w:p w:rsidR="00BD520A" w:rsidRPr="004B2D89" w:rsidRDefault="00BD520A" w:rsidP="00934B19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 </w:t>
      </w:r>
      <w:r w:rsidR="00934B19"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МЕСТНОЙ АДМИНИСТРАЦИИ</w:t>
      </w:r>
      <w:r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МУНИЦИПАЛЬНОГО </w:t>
      </w:r>
      <w:proofErr w:type="gramStart"/>
      <w:r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ОБРАЗОВАНИЯ  МУНИЦИПАЛЬНЫЙ</w:t>
      </w:r>
      <w:proofErr w:type="gramEnd"/>
      <w:r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ОКРУГ </w:t>
      </w:r>
      <w:r w:rsidR="00934B19" w:rsidRPr="004B2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РЖЕВКА</w:t>
      </w:r>
    </w:p>
    <w:p w:rsidR="00BD520A" w:rsidRPr="008E4E99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BD520A" w:rsidRPr="008E4E99" w:rsidRDefault="00BD520A" w:rsidP="008E4E9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E4E9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238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617"/>
        <w:gridCol w:w="1667"/>
        <w:gridCol w:w="2727"/>
        <w:gridCol w:w="3583"/>
      </w:tblGrid>
      <w:tr w:rsidR="00BD520A" w:rsidRPr="008E4E99" w:rsidTr="00934B19">
        <w:tc>
          <w:tcPr>
            <w:tcW w:w="64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61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информационной системы (</w:t>
            </w:r>
            <w:proofErr w:type="spellStart"/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ИСПДн</w:t>
            </w:r>
            <w:proofErr w:type="spellEnd"/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6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Место нахождения</w:t>
            </w:r>
          </w:p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(хранения)</w:t>
            </w:r>
          </w:p>
        </w:tc>
        <w:tc>
          <w:tcPr>
            <w:tcW w:w="27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Доступ сотрудников</w:t>
            </w:r>
          </w:p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соответствии с перечнем</w:t>
            </w:r>
          </w:p>
        </w:tc>
        <w:tc>
          <w:tcPr>
            <w:tcW w:w="358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Ответственный за обработку и хранение персональных данных с помощью </w:t>
            </w:r>
            <w:proofErr w:type="spellStart"/>
            <w:r w:rsidRPr="008E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ИСПДн</w:t>
            </w:r>
            <w:proofErr w:type="spellEnd"/>
          </w:p>
        </w:tc>
      </w:tr>
      <w:tr w:rsidR="00BD520A" w:rsidRPr="008E4E99" w:rsidTr="00934B19">
        <w:tc>
          <w:tcPr>
            <w:tcW w:w="64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1E10CA" w:rsidP="001E10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</w:t>
            </w:r>
          </w:p>
        </w:tc>
        <w:tc>
          <w:tcPr>
            <w:tcW w:w="16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47395" w:rsidRDefault="00C47395" w:rsidP="00934B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B19" w:rsidRDefault="00C47395" w:rsidP="00934B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-Петербург, ул. Коммуны д.52, к</w:t>
            </w:r>
            <w:r w:rsidR="00BD520A"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</w:t>
            </w:r>
          </w:p>
          <w:p w:rsidR="00BD520A" w:rsidRPr="008E4E99" w:rsidRDefault="00BD520A" w:rsidP="00934B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3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Default="00BD520A" w:rsidP="00934B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М</w:t>
            </w:r>
            <w:r w:rsidR="0093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47395" w:rsidRPr="008E4E99" w:rsidRDefault="00C47395" w:rsidP="00934B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- бухгалтер</w:t>
            </w:r>
          </w:p>
        </w:tc>
        <w:tc>
          <w:tcPr>
            <w:tcW w:w="358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934B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  <w:r w:rsidR="0093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</w:p>
        </w:tc>
      </w:tr>
      <w:tr w:rsidR="00BD520A" w:rsidRPr="008E4E99" w:rsidTr="00934B19">
        <w:tc>
          <w:tcPr>
            <w:tcW w:w="64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8E4E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СБиС</w:t>
            </w:r>
            <w:proofErr w:type="spellEnd"/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отчетность</w:t>
            </w:r>
          </w:p>
        </w:tc>
        <w:tc>
          <w:tcPr>
            <w:tcW w:w="16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47395" w:rsidRDefault="00C47395" w:rsidP="00C473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-Петербург, ул. Коммуны д.52, к</w:t>
            </w: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</w:t>
            </w:r>
          </w:p>
          <w:p w:rsidR="00BD520A" w:rsidRPr="008E4E99" w:rsidRDefault="00C47395" w:rsidP="00C473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Default="00BD520A" w:rsidP="00934B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М</w:t>
            </w:r>
            <w:r w:rsidR="0093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47395" w:rsidRPr="008E4E99" w:rsidRDefault="00C47395" w:rsidP="00934B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- бухгалтер</w:t>
            </w:r>
          </w:p>
        </w:tc>
        <w:tc>
          <w:tcPr>
            <w:tcW w:w="358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D520A" w:rsidRPr="008E4E99" w:rsidRDefault="00BD520A" w:rsidP="00934B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  <w:r w:rsidR="0093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3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451825" w:rsidRDefault="0045182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0CA" w:rsidRDefault="001E10CA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4B5" w:rsidRDefault="00DE14B5" w:rsidP="008E4E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E14B5" w:rsidSect="004202F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58E0"/>
    <w:multiLevelType w:val="multilevel"/>
    <w:tmpl w:val="B5503B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0378"/>
    <w:multiLevelType w:val="multilevel"/>
    <w:tmpl w:val="9F92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B31C7"/>
    <w:multiLevelType w:val="multilevel"/>
    <w:tmpl w:val="BACC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D17F6"/>
    <w:multiLevelType w:val="multilevel"/>
    <w:tmpl w:val="FDB2427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24C38"/>
    <w:multiLevelType w:val="multilevel"/>
    <w:tmpl w:val="9DCE50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D5CB4"/>
    <w:multiLevelType w:val="multilevel"/>
    <w:tmpl w:val="4B8242F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2052F"/>
    <w:multiLevelType w:val="multilevel"/>
    <w:tmpl w:val="1B3296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81843"/>
    <w:multiLevelType w:val="multilevel"/>
    <w:tmpl w:val="F7BA6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F5EC5"/>
    <w:multiLevelType w:val="multilevel"/>
    <w:tmpl w:val="090EDC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16364"/>
    <w:multiLevelType w:val="multilevel"/>
    <w:tmpl w:val="7AC65C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C2C10"/>
    <w:multiLevelType w:val="multilevel"/>
    <w:tmpl w:val="395277B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A6918"/>
    <w:multiLevelType w:val="multilevel"/>
    <w:tmpl w:val="1AFCA6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F66DE"/>
    <w:multiLevelType w:val="multilevel"/>
    <w:tmpl w:val="50AA0BA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A58FF"/>
    <w:multiLevelType w:val="multilevel"/>
    <w:tmpl w:val="CCC0A0D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904FD"/>
    <w:multiLevelType w:val="multilevel"/>
    <w:tmpl w:val="21F2B16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9236B"/>
    <w:multiLevelType w:val="multilevel"/>
    <w:tmpl w:val="CEB0AA6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0F0328"/>
    <w:multiLevelType w:val="multilevel"/>
    <w:tmpl w:val="66C05C4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B40C3"/>
    <w:multiLevelType w:val="multilevel"/>
    <w:tmpl w:val="6DA8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344EA1"/>
    <w:multiLevelType w:val="multilevel"/>
    <w:tmpl w:val="832E086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481A0D"/>
    <w:multiLevelType w:val="hybridMultilevel"/>
    <w:tmpl w:val="2B6402A6"/>
    <w:lvl w:ilvl="0" w:tplc="40AEADB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7977923"/>
    <w:multiLevelType w:val="multilevel"/>
    <w:tmpl w:val="2E8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25926"/>
    <w:multiLevelType w:val="multilevel"/>
    <w:tmpl w:val="95F41D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42C1C"/>
    <w:multiLevelType w:val="multilevel"/>
    <w:tmpl w:val="DA02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4916DB"/>
    <w:multiLevelType w:val="multilevel"/>
    <w:tmpl w:val="06EC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552377"/>
    <w:multiLevelType w:val="multilevel"/>
    <w:tmpl w:val="6BB4511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28581A"/>
    <w:multiLevelType w:val="multilevel"/>
    <w:tmpl w:val="4A98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113479"/>
    <w:multiLevelType w:val="multilevel"/>
    <w:tmpl w:val="8F702E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21516"/>
    <w:multiLevelType w:val="multilevel"/>
    <w:tmpl w:val="6088A84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3C5A0A"/>
    <w:multiLevelType w:val="multilevel"/>
    <w:tmpl w:val="18502B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8004D8"/>
    <w:multiLevelType w:val="multilevel"/>
    <w:tmpl w:val="E9144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960AA5"/>
    <w:multiLevelType w:val="multilevel"/>
    <w:tmpl w:val="14FE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D7412B"/>
    <w:multiLevelType w:val="multilevel"/>
    <w:tmpl w:val="7B1A08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A52CD4"/>
    <w:multiLevelType w:val="multilevel"/>
    <w:tmpl w:val="F608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FF6B94"/>
    <w:multiLevelType w:val="multilevel"/>
    <w:tmpl w:val="D0526E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5F228F"/>
    <w:multiLevelType w:val="multilevel"/>
    <w:tmpl w:val="E572FA7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E45440"/>
    <w:multiLevelType w:val="multilevel"/>
    <w:tmpl w:val="AD3ED6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315B29"/>
    <w:multiLevelType w:val="multilevel"/>
    <w:tmpl w:val="0EC2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6D1158"/>
    <w:multiLevelType w:val="multilevel"/>
    <w:tmpl w:val="1B88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36"/>
  </w:num>
  <w:num w:numId="4">
    <w:abstractNumId w:val="2"/>
  </w:num>
  <w:num w:numId="5">
    <w:abstractNumId w:val="7"/>
  </w:num>
  <w:num w:numId="6">
    <w:abstractNumId w:val="26"/>
  </w:num>
  <w:num w:numId="7">
    <w:abstractNumId w:val="9"/>
  </w:num>
  <w:num w:numId="8">
    <w:abstractNumId w:val="8"/>
  </w:num>
  <w:num w:numId="9">
    <w:abstractNumId w:val="17"/>
  </w:num>
  <w:num w:numId="10">
    <w:abstractNumId w:val="29"/>
  </w:num>
  <w:num w:numId="11">
    <w:abstractNumId w:val="35"/>
  </w:num>
  <w:num w:numId="12">
    <w:abstractNumId w:val="11"/>
  </w:num>
  <w:num w:numId="13">
    <w:abstractNumId w:val="31"/>
  </w:num>
  <w:num w:numId="14">
    <w:abstractNumId w:val="28"/>
  </w:num>
  <w:num w:numId="15">
    <w:abstractNumId w:val="30"/>
  </w:num>
  <w:num w:numId="16">
    <w:abstractNumId w:val="37"/>
  </w:num>
  <w:num w:numId="17">
    <w:abstractNumId w:val="32"/>
  </w:num>
  <w:num w:numId="18">
    <w:abstractNumId w:val="4"/>
  </w:num>
  <w:num w:numId="19">
    <w:abstractNumId w:val="0"/>
  </w:num>
  <w:num w:numId="20">
    <w:abstractNumId w:val="6"/>
  </w:num>
  <w:num w:numId="21">
    <w:abstractNumId w:val="21"/>
  </w:num>
  <w:num w:numId="22">
    <w:abstractNumId w:val="33"/>
  </w:num>
  <w:num w:numId="23">
    <w:abstractNumId w:val="34"/>
  </w:num>
  <w:num w:numId="24">
    <w:abstractNumId w:val="20"/>
  </w:num>
  <w:num w:numId="25">
    <w:abstractNumId w:val="15"/>
  </w:num>
  <w:num w:numId="26">
    <w:abstractNumId w:val="23"/>
  </w:num>
  <w:num w:numId="27">
    <w:abstractNumId w:val="12"/>
  </w:num>
  <w:num w:numId="28">
    <w:abstractNumId w:val="24"/>
  </w:num>
  <w:num w:numId="29">
    <w:abstractNumId w:val="27"/>
  </w:num>
  <w:num w:numId="30">
    <w:abstractNumId w:val="1"/>
  </w:num>
  <w:num w:numId="31">
    <w:abstractNumId w:val="18"/>
  </w:num>
  <w:num w:numId="32">
    <w:abstractNumId w:val="10"/>
  </w:num>
  <w:num w:numId="33">
    <w:abstractNumId w:val="3"/>
  </w:num>
  <w:num w:numId="34">
    <w:abstractNumId w:val="5"/>
  </w:num>
  <w:num w:numId="35">
    <w:abstractNumId w:val="16"/>
  </w:num>
  <w:num w:numId="36">
    <w:abstractNumId w:val="14"/>
  </w:num>
  <w:num w:numId="37">
    <w:abstractNumId w:val="1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92"/>
    <w:rsid w:val="000662E4"/>
    <w:rsid w:val="001513A7"/>
    <w:rsid w:val="001E10CA"/>
    <w:rsid w:val="003309A6"/>
    <w:rsid w:val="00341E00"/>
    <w:rsid w:val="004056AF"/>
    <w:rsid w:val="004202FA"/>
    <w:rsid w:val="004222BB"/>
    <w:rsid w:val="00451825"/>
    <w:rsid w:val="004B2D89"/>
    <w:rsid w:val="00554819"/>
    <w:rsid w:val="00556112"/>
    <w:rsid w:val="00682F61"/>
    <w:rsid w:val="00763805"/>
    <w:rsid w:val="00846B31"/>
    <w:rsid w:val="008E31CE"/>
    <w:rsid w:val="008E4E99"/>
    <w:rsid w:val="00934B19"/>
    <w:rsid w:val="0095538F"/>
    <w:rsid w:val="00957276"/>
    <w:rsid w:val="00997DBE"/>
    <w:rsid w:val="00A33BFC"/>
    <w:rsid w:val="00A50802"/>
    <w:rsid w:val="00AA565A"/>
    <w:rsid w:val="00B921D9"/>
    <w:rsid w:val="00BA2E9A"/>
    <w:rsid w:val="00BD520A"/>
    <w:rsid w:val="00C47395"/>
    <w:rsid w:val="00C61292"/>
    <w:rsid w:val="00D72E56"/>
    <w:rsid w:val="00D81E7A"/>
    <w:rsid w:val="00DE14B5"/>
    <w:rsid w:val="00E21563"/>
    <w:rsid w:val="00E322C4"/>
    <w:rsid w:val="00EB288C"/>
    <w:rsid w:val="00EC7D12"/>
    <w:rsid w:val="00F4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D8EF9-2A57-4D8D-B7ED-B3EC22B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D5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E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52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52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520A"/>
    <w:rPr>
      <w:b/>
      <w:bCs/>
    </w:rPr>
  </w:style>
  <w:style w:type="character" w:styleId="a6">
    <w:name w:val="Emphasis"/>
    <w:basedOn w:val="a0"/>
    <w:uiPriority w:val="20"/>
    <w:qFormat/>
    <w:rsid w:val="00BD520A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E4E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List Paragraph"/>
    <w:basedOn w:val="a"/>
    <w:uiPriority w:val="34"/>
    <w:qFormat/>
    <w:rsid w:val="001513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1D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E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3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277757F8808EA5E0BCA6EF21495673B604F43DC6EB954F0508C45372AE164A0A5CDA109EFD45EAq8fFM" TargetMode="External"/><Relationship Id="rId13" Type="http://schemas.openxmlformats.org/officeDocument/2006/relationships/hyperlink" Target="consultantplus://offline/ref=F05CAF40F4C07BB4E6BB3D7A81901E86FA11D8CF78D57269C02D00E7F70BBD1EC1A74B2513F858P8N6M" TargetMode="External"/><Relationship Id="rId18" Type="http://schemas.openxmlformats.org/officeDocument/2006/relationships/hyperlink" Target="http://xn---54-5cdq1aajkhhmeqjx3bm0c1gta.xn--p1ai/?p=6613" TargetMode="External"/><Relationship Id="rId26" Type="http://schemas.openxmlformats.org/officeDocument/2006/relationships/hyperlink" Target="http://xn---54-5cdq1aajkhhmeqjx3bm0c1gta.xn--p1ai/?p=6613" TargetMode="External"/><Relationship Id="rId39" Type="http://schemas.openxmlformats.org/officeDocument/2006/relationships/hyperlink" Target="http://xn---54-5cdq1aajkhhmeqjx3bm0c1gta.xn--p1ai/?p=661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24B6F86AC7B5848F106F76D946917CC287459CACF67E9108FF8ED3D8pBF4N" TargetMode="External"/><Relationship Id="rId34" Type="http://schemas.openxmlformats.org/officeDocument/2006/relationships/hyperlink" Target="consultantplus://offline/ref=C0423D0A888A96203CE9B0477122A7BD88F518ACE4F60CD4CA3827FDCD2FE0AA2AEF478EA42C7ECBx00EG" TargetMode="External"/><Relationship Id="rId42" Type="http://schemas.openxmlformats.org/officeDocument/2006/relationships/hyperlink" Target="consultantplus://offline/ref=AE38EF3A535D079F9E3A86DE615752E2B39B8F437123F611505E60B9AAC89CEB5D86E6EBDB5B769A745DP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7B277757F8808EA5E0BCA6EF21495673B60AF03BCAEC954F0508C45372AE164A0A5CDA109EFD43EAq8fDM" TargetMode="External"/><Relationship Id="rId12" Type="http://schemas.openxmlformats.org/officeDocument/2006/relationships/hyperlink" Target="consultantplus://offline/ref=F05CAF40F4C07BB4E6BB3D7A81901E86F21AD3C07BDA2F63C8740CE5F004E209C6EE472413F85884P6N0M" TargetMode="External"/><Relationship Id="rId17" Type="http://schemas.openxmlformats.org/officeDocument/2006/relationships/hyperlink" Target="consultantplus://offline/ref=BD24B6F86AC7B5848F106F76D946917CCA84459DA4F5239B00A682D1DFBB3649F086B60B0F89CEp1F5N" TargetMode="External"/><Relationship Id="rId25" Type="http://schemas.openxmlformats.org/officeDocument/2006/relationships/hyperlink" Target="consultantplus://offline/ref=C0423D0A888A96203CE9B0477122A7BD8BFC19AEE3F80CD4CA3827FDCDx20FG" TargetMode="External"/><Relationship Id="rId33" Type="http://schemas.openxmlformats.org/officeDocument/2006/relationships/hyperlink" Target="http://xn---54-5cdq1aajkhhmeqjx3bm0c1gta.xn--p1ai/?p=6613" TargetMode="External"/><Relationship Id="rId38" Type="http://schemas.openxmlformats.org/officeDocument/2006/relationships/hyperlink" Target="consultantplus://offline/ref=C0423D0A888A96203CE9B0477122A7BD88F518ACE4F60CD4CA3827FDCDx20F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24B6F86AC7B5848F106F76D946917CCA814A94ADF5239B00A682D1pDFFN" TargetMode="External"/><Relationship Id="rId20" Type="http://schemas.openxmlformats.org/officeDocument/2006/relationships/hyperlink" Target="consultantplus://offline/ref=BD24B6F86AC7B5848F106F76D946917CC28A4394AFFA7E9108FF8ED3D8pBF4N" TargetMode="External"/><Relationship Id="rId29" Type="http://schemas.openxmlformats.org/officeDocument/2006/relationships/hyperlink" Target="http://xn---54-5cdq1aajkhhmeqjx3bm0c1gta.xn--p1ai/?p=6613" TargetMode="External"/><Relationship Id="rId41" Type="http://schemas.openxmlformats.org/officeDocument/2006/relationships/hyperlink" Target="consultantplus://offline/ref=AE38EF3A535D079F9E3A86DE615752E2B39B8F437123F611505E60B9AAC89CEB5D86E6EBDB5B74947456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rjevka.spb.ru" TargetMode="External"/><Relationship Id="rId11" Type="http://schemas.openxmlformats.org/officeDocument/2006/relationships/hyperlink" Target="consultantplus://offline/ref=F05CAF40F4C07BB4E6BB3D7A81901E86F21AD1CF7ADA2F63C8740CE5F0P0N4M" TargetMode="External"/><Relationship Id="rId24" Type="http://schemas.openxmlformats.org/officeDocument/2006/relationships/hyperlink" Target="consultantplus://offline/ref=C0423D0A888A96203CE9B0477122A7BD88F517ACE5F80CD4CA3827FDCD2FE0AA2AEF478EA42C7CCBx00CG" TargetMode="External"/><Relationship Id="rId32" Type="http://schemas.openxmlformats.org/officeDocument/2006/relationships/hyperlink" Target="consultantplus://offline/ref=C0423D0A888A96203CE9B0477122A7BD88F518ACE7F40CD4CA3827FDCDx20FG" TargetMode="External"/><Relationship Id="rId37" Type="http://schemas.openxmlformats.org/officeDocument/2006/relationships/hyperlink" Target="http://xn---54-5cdq1aajkhhmeqjx3bm0c1gta.xn--p1ai/?p=6613" TargetMode="External"/><Relationship Id="rId40" Type="http://schemas.openxmlformats.org/officeDocument/2006/relationships/hyperlink" Target="consultantplus://offline/ref=AE38EF3A535D079F9E3A86DE615752E2B39B8F437123F611505E60B9AAC89CEB5D86E6EBDB5B7494745FP" TargetMode="External"/><Relationship Id="rId45" Type="http://schemas.openxmlformats.org/officeDocument/2006/relationships/hyperlink" Target="consultantplus://offline/ref=F5A1F097D7129B364902B689876F9DDB6D4E1B57248FEA75AA3AE11E04w31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24B6F86AC7B5848F106F76D946917CC4834B9FA9F5239B00A682D1DFBB3649F086B60B0F8BC9p1FBN" TargetMode="External"/><Relationship Id="rId23" Type="http://schemas.openxmlformats.org/officeDocument/2006/relationships/hyperlink" Target="consultantplus://offline/ref=C0423D0A888A96203CE9B0477122A7BD88F518ACE4F60CD4CA3827FDCD2FE0AA2AEF478EA42C7EC6x001G" TargetMode="External"/><Relationship Id="rId28" Type="http://schemas.openxmlformats.org/officeDocument/2006/relationships/hyperlink" Target="http://xn---54-5cdq1aajkhhmeqjx3bm0c1gta.xn--p1ai/?p=6613" TargetMode="External"/><Relationship Id="rId36" Type="http://schemas.openxmlformats.org/officeDocument/2006/relationships/hyperlink" Target="consultantplus://offline/ref=C0423D0A888A96203CE9B0477122A7BD88F518ACE7F40CD4CA3827FDCD2FE0AA2AEF478EA42C7AC6x00AG" TargetMode="External"/><Relationship Id="rId10" Type="http://schemas.openxmlformats.org/officeDocument/2006/relationships/hyperlink" Target="consultantplus://offline/ref=F05CAF40F4C07BB4E6BB3D7A81901E86F21AD1CF7ADA2F63C8740CE5F0P0N4M" TargetMode="External"/><Relationship Id="rId19" Type="http://schemas.openxmlformats.org/officeDocument/2006/relationships/hyperlink" Target="http://xn---54-5cdq1aajkhhmeqjx3bm0c1gta.xn--p1ai/?p=6613" TargetMode="External"/><Relationship Id="rId31" Type="http://schemas.openxmlformats.org/officeDocument/2006/relationships/hyperlink" Target="consultantplus://offline/ref=C0423D0A888A96203CE9B0477122A7BD88F511ADE2F50CD4CA3827FDCDx20FG" TargetMode="External"/><Relationship Id="rId44" Type="http://schemas.openxmlformats.org/officeDocument/2006/relationships/hyperlink" Target="consultantplus://offline/ref=F5A1F097D7129B364902B689876F9DDB6D4E1B57248FEA75AA3AE11E043E1D308C284C07ED171381wE1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5CAF40F4C07BB4E6BB3D7A81901E86F11AD6C273887861992102PEN0M" TargetMode="External"/><Relationship Id="rId14" Type="http://schemas.openxmlformats.org/officeDocument/2006/relationships/hyperlink" Target="consultantplus://offline/ref=32F18D17AACBDC734FE4C0802D198237FEDFD121A3533E85C095D43835567C0EFDDAC2C2F697B2BDy8BDN" TargetMode="External"/><Relationship Id="rId22" Type="http://schemas.openxmlformats.org/officeDocument/2006/relationships/hyperlink" Target="consultantplus://offline/ref=C0423D0A888A96203CE9B0477122A7BD88F518ACE7F40CD4CA3827FDCD2FE0AA2AEF478EA42C7AC1x00CG" TargetMode="External"/><Relationship Id="rId27" Type="http://schemas.openxmlformats.org/officeDocument/2006/relationships/hyperlink" Target="http://xn---54-5cdq1aajkhhmeqjx3bm0c1gta.xn--p1ai/?p=6613" TargetMode="External"/><Relationship Id="rId30" Type="http://schemas.openxmlformats.org/officeDocument/2006/relationships/hyperlink" Target="consultantplus://offline/ref=C0423D0A888A96203CE9B0477122A7BD88F518ACE4F60CD4CA3827FDCD2FE0AA2AEF478EA42C7EC4x009G" TargetMode="External"/><Relationship Id="rId35" Type="http://schemas.openxmlformats.org/officeDocument/2006/relationships/hyperlink" Target="consultantplus://offline/ref=C0423D0A888A96203CE9B0477122A7BD88F518ACE7F40CD4CA3827FDCDx20FG" TargetMode="External"/><Relationship Id="rId43" Type="http://schemas.openxmlformats.org/officeDocument/2006/relationships/hyperlink" Target="consultantplus://offline/ref=AE38EF3A535D079F9E3A86DE615752E2B39B8F437123F611505E60B9AAC89CEB5D86E6EB7D5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C71C-EBD7-4D00-869E-B8C00016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21</Pages>
  <Words>10134</Words>
  <Characters>57767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Г. Н. Давыдова</cp:lastModifiedBy>
  <cp:revision>13</cp:revision>
  <cp:lastPrinted>2018-02-06T13:04:00Z</cp:lastPrinted>
  <dcterms:created xsi:type="dcterms:W3CDTF">2018-02-06T06:54:00Z</dcterms:created>
  <dcterms:modified xsi:type="dcterms:W3CDTF">2018-02-07T16:14:00Z</dcterms:modified>
</cp:coreProperties>
</file>